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35" w:rsidRDefault="00860A35" w:rsidP="00860A35">
      <w:pPr>
        <w:spacing w:line="560" w:lineRule="exact"/>
        <w:ind w:firstLine="0"/>
        <w:contextualSpacing w:val="0"/>
        <w:rPr>
          <w:rFonts w:ascii="仿宋_GB2312" w:eastAsia="仿宋_GB2312" w:hAnsi="宋体"/>
          <w:kern w:val="32"/>
          <w:sz w:val="32"/>
          <w:szCs w:val="32"/>
        </w:rPr>
      </w:pPr>
      <w:r>
        <w:rPr>
          <w:rFonts w:ascii="仿宋_GB2312" w:eastAsia="仿宋_GB2312" w:hAnsi="宋体"/>
          <w:kern w:val="32"/>
          <w:sz w:val="32"/>
          <w:szCs w:val="32"/>
        </w:rPr>
        <w:t>附件</w:t>
      </w:r>
      <w:r>
        <w:rPr>
          <w:rFonts w:ascii="仿宋_GB2312" w:eastAsia="仿宋_GB2312" w:hAnsi="宋体" w:hint="eastAsia"/>
          <w:kern w:val="32"/>
          <w:sz w:val="32"/>
          <w:szCs w:val="32"/>
        </w:rPr>
        <w:t>：</w:t>
      </w:r>
      <w:bookmarkStart w:id="0" w:name="_GoBack"/>
      <w:bookmarkEnd w:id="0"/>
    </w:p>
    <w:p w:rsidR="00860A35" w:rsidRDefault="00860A35" w:rsidP="00860A35">
      <w:pPr>
        <w:spacing w:before="100" w:beforeAutospacing="1" w:after="100" w:afterAutospacing="1" w:line="400" w:lineRule="exact"/>
        <w:ind w:rightChars="-241" w:right="-675" w:firstLine="0"/>
        <w:contextualSpacing w:val="0"/>
        <w:jc w:val="center"/>
        <w:rPr>
          <w:rFonts w:ascii="宋体" w:hAnsi="宋体"/>
          <w:b/>
          <w:sz w:val="32"/>
          <w:szCs w:val="32"/>
        </w:rPr>
      </w:pPr>
      <w:bookmarkStart w:id="1" w:name="_Hlk512983767"/>
      <w:r>
        <w:rPr>
          <w:rFonts w:ascii="宋体" w:hAnsi="宋体" w:hint="eastAsia"/>
          <w:b/>
          <w:sz w:val="32"/>
          <w:szCs w:val="32"/>
        </w:rPr>
        <w:t>重庆大学-辛辛那提大学联合学院表彰申请表</w:t>
      </w:r>
      <w:bookmarkEnd w:id="1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270"/>
        <w:gridCol w:w="572"/>
        <w:gridCol w:w="1560"/>
        <w:gridCol w:w="567"/>
        <w:gridCol w:w="1275"/>
        <w:gridCol w:w="1276"/>
        <w:gridCol w:w="992"/>
      </w:tblGrid>
      <w:tr w:rsidR="00860A35" w:rsidTr="00155D90">
        <w:trPr>
          <w:trHeight w:val="720"/>
        </w:trPr>
        <w:tc>
          <w:tcPr>
            <w:tcW w:w="1986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评选类别</w:t>
            </w:r>
          </w:p>
        </w:tc>
        <w:tc>
          <w:tcPr>
            <w:tcW w:w="7512" w:type="dxa"/>
            <w:gridSpan w:val="7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860A35" w:rsidTr="00155D90">
        <w:trPr>
          <w:cantSplit/>
          <w:trHeight w:val="702"/>
        </w:trPr>
        <w:tc>
          <w:tcPr>
            <w:tcW w:w="1986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842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rightChars="-50" w:right="-140"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专业</w:t>
            </w:r>
          </w:p>
        </w:tc>
        <w:tc>
          <w:tcPr>
            <w:tcW w:w="1842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年级</w:t>
            </w:r>
          </w:p>
        </w:tc>
        <w:tc>
          <w:tcPr>
            <w:tcW w:w="992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860A35" w:rsidTr="00155D90">
        <w:trPr>
          <w:cantSplit/>
          <w:trHeight w:val="702"/>
        </w:trPr>
        <w:tc>
          <w:tcPr>
            <w:tcW w:w="1986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rightChars="-50" w:right="-140"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担任职务</w:t>
            </w:r>
          </w:p>
        </w:tc>
        <w:tc>
          <w:tcPr>
            <w:tcW w:w="1842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rightChars="-50" w:right="-140"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rightChars="-50" w:right="-140"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英语等级</w:t>
            </w:r>
          </w:p>
        </w:tc>
        <w:tc>
          <w:tcPr>
            <w:tcW w:w="992" w:type="dxa"/>
            <w:vAlign w:val="bottom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</w:p>
        </w:tc>
      </w:tr>
      <w:tr w:rsidR="00860A35" w:rsidTr="00155D90">
        <w:trPr>
          <w:trHeight w:val="702"/>
        </w:trPr>
        <w:tc>
          <w:tcPr>
            <w:tcW w:w="1986" w:type="dxa"/>
            <w:gridSpan w:val="2"/>
            <w:vAlign w:val="center"/>
          </w:tcPr>
          <w:p w:rsidR="00860A35" w:rsidRDefault="00860A35" w:rsidP="00155D90">
            <w:pPr>
              <w:snapToGrid w:val="0"/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综测排名</w:t>
            </w:r>
          </w:p>
          <w:p w:rsidR="00860A35" w:rsidRDefault="00860A35" w:rsidP="00155D90">
            <w:pPr>
              <w:snapToGrid w:val="0"/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（最后一次）</w:t>
            </w:r>
          </w:p>
        </w:tc>
        <w:tc>
          <w:tcPr>
            <w:tcW w:w="1842" w:type="dxa"/>
            <w:gridSpan w:val="2"/>
            <w:vAlign w:val="center"/>
          </w:tcPr>
          <w:p w:rsidR="00860A35" w:rsidRDefault="00860A35" w:rsidP="00155D90">
            <w:pPr>
              <w:snapToGrid w:val="0"/>
              <w:spacing w:afterLines="50" w:after="156"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60A35" w:rsidRDefault="00860A35" w:rsidP="00155D90">
            <w:pPr>
              <w:snapToGrid w:val="0"/>
              <w:spacing w:line="240" w:lineRule="auto"/>
              <w:ind w:rightChars="-50" w:right="-140" w:firstLine="0"/>
              <w:contextualSpacing w:val="0"/>
              <w:rPr>
                <w:rFonts w:ascii="仿宋_GB2312" w:eastAsia="仿宋_GB2312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Cs w:val="28"/>
              </w:rPr>
              <w:t>GPA：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</w:t>
            </w:r>
          </w:p>
        </w:tc>
        <w:tc>
          <w:tcPr>
            <w:tcW w:w="4110" w:type="dxa"/>
            <w:gridSpan w:val="4"/>
            <w:vAlign w:val="center"/>
          </w:tcPr>
          <w:p w:rsidR="00860A35" w:rsidRDefault="00860A35" w:rsidP="00155D90">
            <w:pPr>
              <w:snapToGrid w:val="0"/>
              <w:spacing w:line="240" w:lineRule="auto"/>
              <w:ind w:rightChars="-50" w:right="-140" w:firstLine="0"/>
              <w:contextualSpacing w:val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专业排名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>专业总人数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  </w:t>
            </w:r>
          </w:p>
        </w:tc>
      </w:tr>
      <w:tr w:rsidR="00860A35" w:rsidTr="00155D90">
        <w:trPr>
          <w:trHeight w:val="4504"/>
        </w:trPr>
        <w:tc>
          <w:tcPr>
            <w:tcW w:w="567" w:type="dxa"/>
            <w:vAlign w:val="center"/>
          </w:tcPr>
          <w:p w:rsidR="00860A35" w:rsidRDefault="00860A35" w:rsidP="00155D90">
            <w:pPr>
              <w:adjustRightInd w:val="0"/>
              <w:snapToGrid w:val="0"/>
              <w:spacing w:line="240" w:lineRule="atLeast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主要事迹简介</w:t>
            </w:r>
          </w:p>
        </w:tc>
        <w:tc>
          <w:tcPr>
            <w:tcW w:w="8931" w:type="dxa"/>
            <w:gridSpan w:val="8"/>
          </w:tcPr>
          <w:p w:rsidR="00860A35" w:rsidRDefault="00860A35" w:rsidP="00155D90">
            <w:pPr>
              <w:tabs>
                <w:tab w:val="left" w:pos="2400"/>
              </w:tabs>
              <w:spacing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 w:val="21"/>
              </w:rPr>
              <w:t>（字数不少于500字</w:t>
            </w:r>
            <w:r>
              <w:rPr>
                <w:rFonts w:ascii="仿宋_GB2312" w:eastAsia="仿宋_GB2312"/>
                <w:sz w:val="21"/>
              </w:rPr>
              <w:t>，</w:t>
            </w:r>
            <w:r>
              <w:rPr>
                <w:rFonts w:ascii="仿宋_GB2312" w:eastAsia="仿宋_GB2312" w:hint="eastAsia"/>
                <w:sz w:val="21"/>
              </w:rPr>
              <w:t>需</w:t>
            </w:r>
            <w:r>
              <w:rPr>
                <w:rFonts w:ascii="仿宋_GB2312" w:eastAsia="仿宋_GB2312"/>
                <w:sz w:val="21"/>
              </w:rPr>
              <w:t>有条理</w:t>
            </w:r>
            <w:r>
              <w:rPr>
                <w:rFonts w:ascii="仿宋_GB2312" w:eastAsia="仿宋_GB2312" w:hint="eastAsia"/>
                <w:sz w:val="21"/>
              </w:rPr>
              <w:t>）</w:t>
            </w:r>
          </w:p>
        </w:tc>
      </w:tr>
      <w:tr w:rsidR="00860A35" w:rsidTr="00155D90">
        <w:trPr>
          <w:trHeight w:val="1694"/>
        </w:trPr>
        <w:tc>
          <w:tcPr>
            <w:tcW w:w="567" w:type="dxa"/>
            <w:vAlign w:val="center"/>
          </w:tcPr>
          <w:p w:rsidR="00860A35" w:rsidRDefault="00860A35" w:rsidP="00155D90">
            <w:pPr>
              <w:adjustRightInd w:val="0"/>
              <w:snapToGrid w:val="0"/>
              <w:spacing w:line="240" w:lineRule="atLeast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获奖情况</w:t>
            </w:r>
          </w:p>
        </w:tc>
        <w:tc>
          <w:tcPr>
            <w:tcW w:w="8931" w:type="dxa"/>
            <w:gridSpan w:val="8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1"/>
              </w:rPr>
              <w:t>（</w:t>
            </w:r>
            <w:r>
              <w:rPr>
                <w:rFonts w:ascii="仿宋_GB2312" w:eastAsia="仿宋_GB2312"/>
                <w:sz w:val="21"/>
              </w:rPr>
              <w:t>备注</w:t>
            </w:r>
            <w:r>
              <w:rPr>
                <w:rFonts w:ascii="仿宋_GB2312" w:eastAsia="仿宋_GB2312" w:hint="eastAsia"/>
                <w:sz w:val="21"/>
              </w:rPr>
              <w:t>获奖</w:t>
            </w:r>
            <w:r>
              <w:rPr>
                <w:rFonts w:ascii="仿宋_GB2312" w:eastAsia="仿宋_GB2312"/>
                <w:sz w:val="21"/>
              </w:rPr>
              <w:t>年份）</w:t>
            </w:r>
          </w:p>
          <w:p w:rsidR="00860A35" w:rsidRDefault="00860A35" w:rsidP="00155D90">
            <w:pPr>
              <w:spacing w:line="240" w:lineRule="auto"/>
              <w:ind w:firstLine="0"/>
              <w:contextualSpacing w:val="0"/>
              <w:rPr>
                <w:rFonts w:ascii="仿宋_GB2312" w:eastAsia="仿宋_GB2312"/>
                <w:sz w:val="24"/>
              </w:rPr>
            </w:pPr>
          </w:p>
        </w:tc>
      </w:tr>
      <w:tr w:rsidR="00860A35" w:rsidTr="00155D90">
        <w:trPr>
          <w:trHeight w:val="420"/>
        </w:trPr>
        <w:tc>
          <w:tcPr>
            <w:tcW w:w="3256" w:type="dxa"/>
            <w:gridSpan w:val="3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测评小组推荐意见</w:t>
            </w:r>
          </w:p>
        </w:tc>
        <w:tc>
          <w:tcPr>
            <w:tcW w:w="2699" w:type="dxa"/>
            <w:gridSpan w:val="3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辅导员推荐意见</w:t>
            </w:r>
          </w:p>
        </w:tc>
        <w:tc>
          <w:tcPr>
            <w:tcW w:w="3543" w:type="dxa"/>
            <w:gridSpan w:val="3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学院审批意见</w:t>
            </w:r>
          </w:p>
        </w:tc>
      </w:tr>
      <w:tr w:rsidR="00860A35" w:rsidTr="00155D90">
        <w:trPr>
          <w:trHeight w:val="1908"/>
        </w:trPr>
        <w:tc>
          <w:tcPr>
            <w:tcW w:w="3256" w:type="dxa"/>
            <w:gridSpan w:val="3"/>
            <w:vAlign w:val="bottom"/>
          </w:tcPr>
          <w:p w:rsidR="00860A35" w:rsidRDefault="00860A35" w:rsidP="00155D90">
            <w:pPr>
              <w:spacing w:line="240" w:lineRule="auto"/>
              <w:ind w:firstLineChars="200" w:firstLine="560"/>
              <w:contextualSpacing w:val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签字：</w:t>
            </w:r>
          </w:p>
        </w:tc>
        <w:tc>
          <w:tcPr>
            <w:tcW w:w="2699" w:type="dxa"/>
            <w:gridSpan w:val="3"/>
            <w:vAlign w:val="bottom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签字：</w:t>
            </w:r>
          </w:p>
        </w:tc>
        <w:tc>
          <w:tcPr>
            <w:tcW w:w="3543" w:type="dxa"/>
            <w:gridSpan w:val="3"/>
          </w:tcPr>
          <w:p w:rsidR="00860A35" w:rsidRDefault="00860A35" w:rsidP="00155D90">
            <w:pPr>
              <w:spacing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</w:p>
          <w:p w:rsidR="00860A35" w:rsidRDefault="00860A35" w:rsidP="00155D90">
            <w:pPr>
              <w:spacing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</w:p>
          <w:p w:rsidR="00860A35" w:rsidRDefault="00860A35" w:rsidP="00155D90">
            <w:pPr>
              <w:spacing w:line="240" w:lineRule="auto"/>
              <w:ind w:firstLine="0"/>
              <w:contextualSpacing w:val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负责人：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8"/>
              </w:rPr>
              <w:t>（盖章）</w:t>
            </w:r>
          </w:p>
        </w:tc>
      </w:tr>
    </w:tbl>
    <w:p w:rsidR="000F2547" w:rsidRDefault="000F2547" w:rsidP="00860A35">
      <w:pPr>
        <w:ind w:firstLine="0"/>
        <w:rPr>
          <w:rFonts w:hint="eastAsia"/>
        </w:rPr>
      </w:pPr>
    </w:p>
    <w:sectPr w:rsidR="000F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F7" w:rsidRDefault="00BE21F7" w:rsidP="00860A35">
      <w:pPr>
        <w:spacing w:line="240" w:lineRule="auto"/>
      </w:pPr>
      <w:r>
        <w:separator/>
      </w:r>
    </w:p>
  </w:endnote>
  <w:endnote w:type="continuationSeparator" w:id="0">
    <w:p w:rsidR="00BE21F7" w:rsidRDefault="00BE21F7" w:rsidP="0086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F7" w:rsidRDefault="00BE21F7" w:rsidP="00860A35">
      <w:pPr>
        <w:spacing w:line="240" w:lineRule="auto"/>
      </w:pPr>
      <w:r>
        <w:separator/>
      </w:r>
    </w:p>
  </w:footnote>
  <w:footnote w:type="continuationSeparator" w:id="0">
    <w:p w:rsidR="00BE21F7" w:rsidRDefault="00BE21F7" w:rsidP="00860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6"/>
    <w:rsid w:val="000F2547"/>
    <w:rsid w:val="001A4BD6"/>
    <w:rsid w:val="00860A35"/>
    <w:rsid w:val="00B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9F54"/>
  <w15:chartTrackingRefBased/>
  <w15:docId w15:val="{FA6829E4-137B-4F0E-8BF1-4200FF3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35"/>
    <w:pPr>
      <w:widowControl w:val="0"/>
      <w:spacing w:line="360" w:lineRule="auto"/>
      <w:ind w:firstLine="1134"/>
      <w:contextualSpacing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contextualSpacing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A35"/>
    <w:pPr>
      <w:tabs>
        <w:tab w:val="center" w:pos="4153"/>
        <w:tab w:val="right" w:pos="8306"/>
      </w:tabs>
      <w:snapToGrid w:val="0"/>
      <w:spacing w:line="240" w:lineRule="auto"/>
      <w:ind w:firstLine="0"/>
      <w:contextualSpacing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1126317848@qq.com</dc:creator>
  <cp:keywords/>
  <dc:description/>
  <cp:lastModifiedBy>1126317848@qq.com</cp:lastModifiedBy>
  <cp:revision>2</cp:revision>
  <dcterms:created xsi:type="dcterms:W3CDTF">2019-05-31T04:44:00Z</dcterms:created>
  <dcterms:modified xsi:type="dcterms:W3CDTF">2019-05-31T04:44:00Z</dcterms:modified>
</cp:coreProperties>
</file>