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C33" w:rsidRDefault="00473F23">
      <w:pPr>
        <w:jc w:val="center"/>
        <w:rPr>
          <w:rFonts w:ascii="黑体" w:eastAsia="黑体" w:hAnsi="黑体"/>
          <w:color w:val="FF0000"/>
          <w:sz w:val="36"/>
          <w:szCs w:val="36"/>
        </w:rPr>
      </w:pPr>
      <w:bookmarkStart w:id="0" w:name="_GoBack"/>
      <w:bookmarkEnd w:id="0"/>
      <w:r>
        <w:rPr>
          <w:rFonts w:ascii="黑体" w:eastAsia="黑体" w:hAnsi="黑体" w:hint="eastAsia"/>
          <w:color w:val="FF0000"/>
          <w:sz w:val="36"/>
          <w:szCs w:val="36"/>
        </w:rPr>
        <w:t>十八大以来党建工作学习要点</w:t>
      </w:r>
    </w:p>
    <w:p w:rsidR="00C13C33" w:rsidRDefault="00C13C33">
      <w:pPr>
        <w:jc w:val="center"/>
        <w:rPr>
          <w:rFonts w:ascii="黑体" w:eastAsia="黑体" w:hAnsi="黑体"/>
          <w:color w:val="FF0000"/>
          <w:sz w:val="44"/>
          <w:szCs w:val="44"/>
        </w:rPr>
      </w:pPr>
    </w:p>
    <w:p w:rsidR="00C13C33" w:rsidRDefault="00473F23">
      <w:pPr>
        <w:jc w:val="center"/>
        <w:rPr>
          <w:rFonts w:ascii="黑体" w:eastAsia="黑体" w:hAnsi="黑体"/>
          <w:color w:val="FF0000"/>
          <w:sz w:val="32"/>
          <w:szCs w:val="32"/>
        </w:rPr>
      </w:pPr>
      <w:r>
        <w:rPr>
          <w:rFonts w:ascii="黑体" w:eastAsia="黑体" w:hAnsi="黑体" w:hint="eastAsia"/>
          <w:color w:val="FF0000"/>
          <w:sz w:val="32"/>
          <w:szCs w:val="32"/>
        </w:rPr>
        <w:t>一、十八大以来的重要知识点学习</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五位一体</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总布局</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经济建设、政治建设、文化建设、社会建设、生态文明建设。</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四个全面</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战略布局</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全面建成小康社会、全面深化改革、全面依法治国、全面从严治党。</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两个一百年</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奋斗目标</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在中国共产党成立一百年时全面建成小康社会，在新中国成立一百年时建成富强民主文明和谐的社会主义现代化国家。</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五大发展理念</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创新、协调、绿色、开放、共享。</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5</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五大思维</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能力</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战略思维、创新思维、辩证思维、法治思维、底线思维。</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6</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十八大报告提出的到</w:t>
      </w:r>
      <w:r>
        <w:rPr>
          <w:rFonts w:ascii="宋体" w:eastAsia="宋体" w:hAnsi="宋体" w:cs="宋体"/>
          <w:b/>
          <w:bCs/>
          <w:color w:val="FF0000"/>
          <w:kern w:val="0"/>
          <w:sz w:val="24"/>
          <w:szCs w:val="24"/>
        </w:rPr>
        <w:t>2020</w:t>
      </w:r>
      <w:r>
        <w:rPr>
          <w:rFonts w:ascii="宋体" w:eastAsia="宋体" w:hAnsi="宋体" w:cs="宋体"/>
          <w:b/>
          <w:bCs/>
          <w:color w:val="FF0000"/>
          <w:kern w:val="0"/>
          <w:sz w:val="24"/>
          <w:szCs w:val="24"/>
        </w:rPr>
        <w:t>年实现两个</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翻一番</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是什么？</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国内生产总值比二</w:t>
      </w:r>
      <w:r>
        <w:rPr>
          <w:rFonts w:ascii="微软雅黑" w:eastAsia="微软雅黑" w:hAnsi="微软雅黑" w:cs="宋体" w:hint="eastAsia"/>
          <w:color w:val="3E3E3E"/>
          <w:kern w:val="0"/>
          <w:sz w:val="24"/>
          <w:szCs w:val="24"/>
        </w:rPr>
        <w:t>0</w:t>
      </w:r>
      <w:r>
        <w:rPr>
          <w:rFonts w:ascii="微软雅黑" w:eastAsia="微软雅黑" w:hAnsi="微软雅黑" w:cs="宋体" w:hint="eastAsia"/>
          <w:color w:val="3E3E3E"/>
          <w:kern w:val="0"/>
          <w:sz w:val="24"/>
          <w:szCs w:val="24"/>
        </w:rPr>
        <w:t>一</w:t>
      </w:r>
      <w:r>
        <w:rPr>
          <w:rFonts w:ascii="微软雅黑" w:eastAsia="微软雅黑" w:hAnsi="微软雅黑" w:cs="宋体" w:hint="eastAsia"/>
          <w:color w:val="3E3E3E"/>
          <w:kern w:val="0"/>
          <w:sz w:val="24"/>
          <w:szCs w:val="24"/>
        </w:rPr>
        <w:t>0</w:t>
      </w:r>
      <w:r>
        <w:rPr>
          <w:rFonts w:ascii="微软雅黑" w:eastAsia="微软雅黑" w:hAnsi="微软雅黑" w:cs="宋体" w:hint="eastAsia"/>
          <w:color w:val="3E3E3E"/>
          <w:kern w:val="0"/>
          <w:sz w:val="24"/>
          <w:szCs w:val="24"/>
        </w:rPr>
        <w:t>年翻一番；城乡居民人均收入比二</w:t>
      </w:r>
      <w:r>
        <w:rPr>
          <w:rFonts w:ascii="微软雅黑" w:eastAsia="微软雅黑" w:hAnsi="微软雅黑" w:cs="宋体" w:hint="eastAsia"/>
          <w:color w:val="3E3E3E"/>
          <w:kern w:val="0"/>
          <w:sz w:val="24"/>
          <w:szCs w:val="24"/>
        </w:rPr>
        <w:t>0</w:t>
      </w:r>
      <w:r>
        <w:rPr>
          <w:rFonts w:ascii="微软雅黑" w:eastAsia="微软雅黑" w:hAnsi="微软雅黑" w:cs="宋体" w:hint="eastAsia"/>
          <w:color w:val="3E3E3E"/>
          <w:kern w:val="0"/>
          <w:sz w:val="24"/>
          <w:szCs w:val="24"/>
        </w:rPr>
        <w:t>一</w:t>
      </w:r>
      <w:r>
        <w:rPr>
          <w:rFonts w:ascii="微软雅黑" w:eastAsia="微软雅黑" w:hAnsi="微软雅黑" w:cs="宋体" w:hint="eastAsia"/>
          <w:color w:val="3E3E3E"/>
          <w:kern w:val="0"/>
          <w:sz w:val="24"/>
          <w:szCs w:val="24"/>
        </w:rPr>
        <w:t>0</w:t>
      </w:r>
      <w:r>
        <w:rPr>
          <w:rFonts w:ascii="微软雅黑" w:eastAsia="微软雅黑" w:hAnsi="微软雅黑" w:cs="宋体" w:hint="eastAsia"/>
          <w:color w:val="3E3E3E"/>
          <w:kern w:val="0"/>
          <w:sz w:val="24"/>
          <w:szCs w:val="24"/>
        </w:rPr>
        <w:t>年翻一番。</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7</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十八大报告提出的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两个倍增</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两个同步</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“两个倍增”，一个就是国内生产总值的倍增，一个就是城乡居民收入的倍增。两个同步，一个就是城乡居民收入水平要和经济增长同步，另一个就是劳动者报酬要和生产率提高同步。</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8</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一带一路</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一带一路是“丝绸之路经济带”和“</w:t>
      </w:r>
      <w:r>
        <w:rPr>
          <w:rFonts w:ascii="微软雅黑" w:eastAsia="微软雅黑" w:hAnsi="微软雅黑" w:cs="宋体" w:hint="eastAsia"/>
          <w:color w:val="3E3E3E"/>
          <w:kern w:val="0"/>
          <w:sz w:val="24"/>
          <w:szCs w:val="24"/>
        </w:rPr>
        <w:t>21</w:t>
      </w:r>
      <w:r>
        <w:rPr>
          <w:rFonts w:ascii="微软雅黑" w:eastAsia="微软雅黑" w:hAnsi="微软雅黑" w:cs="宋体" w:hint="eastAsia"/>
          <w:color w:val="3E3E3E"/>
          <w:kern w:val="0"/>
          <w:sz w:val="24"/>
          <w:szCs w:val="24"/>
        </w:rPr>
        <w:t>世纪海上丝绸之路”的简称。</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9</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互联网</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通俗来说，“互联网</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”就是“互联网</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各个传统行业”，但这并不是简单的两者相加，而是利用信息通信技术以及互联网平台，让互联网与传统行业进行深度融合，创造新的发展生态。</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lastRenderedPageBreak/>
        <w:t>10</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供给侧结构性改革</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11</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两学一做</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“学党章党规、学系列讲话</w:t>
      </w:r>
      <w:r>
        <w:rPr>
          <w:rFonts w:ascii="微软雅黑" w:eastAsia="微软雅黑" w:hAnsi="微软雅黑" w:cs="宋体" w:hint="eastAsia"/>
          <w:color w:val="3E3E3E"/>
          <w:kern w:val="0"/>
          <w:sz w:val="24"/>
          <w:szCs w:val="24"/>
        </w:rPr>
        <w:t>，做合格党员”学习教育。</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12</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合格党员的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四讲四有</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讲政治、有信念，讲规矩、有纪律，讲道德、有品行，讲奉献、有作为。</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13</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四个自信</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道路自信、理论自信、制度自信、文化自信。</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14</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党面临的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四大危险</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精神懈怠危险、能力不足危险、脱离群众危险、消极腐败危险。</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15</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党面临的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四大考验</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执政考验、改革开放考验、市场经济考验、外部环境考验。</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16</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八项规定</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是中共中央政治局关于改进工作作风密切联系群众的规定，强调要改进调查研究、精简会议活动、精简文件简报、规范出访活动、改进警卫工作、改进新闻报道、严格文稿发表、厉行勤俭节约。</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17</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中央政治局强调的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四种意识</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政治意识、大局意识、核心意识、看齐意识。</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18</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四风</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形式主义、官僚主义、享乐主义和奢靡之风。</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19</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三严三实</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既严以修身、严以用权、严以律己，又谋事要实、创业要实、做人要实。</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20</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四个</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铁一般</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铁一般信仰、铁一般信念、铁一般纪律、铁一般担当。</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21</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三型</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政党</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lastRenderedPageBreak/>
        <w:t>答：学习型、服务型、创新型。</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22</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党的民主集中制</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四个服从</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党员个人服从党的组织，少数服从多数，下级组织服从上级组织，全党各个组织和全体党员服从党的全国代表大会和中央委员会。</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23</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党风廉政建设</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两个责任</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党委主体责任和纪委监督责任。</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24</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监督执纪</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四种形态</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一、党内关系要正常化，批评和自我批评要经常开展，让咬耳扯袖、红脸出汗成为常态；二、党纪轻处分和组织处理要成为大多数；三、对严重违纪的重处分、作出重大职务调整应当是少数；四、严重违纪涉嫌违法立案审查的只能是极极少数。</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25</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党委主体</w:t>
      </w:r>
      <w:r>
        <w:rPr>
          <w:rFonts w:ascii="宋体" w:eastAsia="宋体" w:hAnsi="宋体" w:cs="宋体"/>
          <w:b/>
          <w:bCs/>
          <w:color w:val="FF0000"/>
          <w:kern w:val="0"/>
          <w:sz w:val="24"/>
          <w:szCs w:val="24"/>
        </w:rPr>
        <w:t>责任的具体表现？</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表现在五个方面内容：加强领导，选好用好干部；坚决纠正损害群众利益的行为；强化对权力运行的制约和监督，从源头上防治腐败；领导和支持执纪执法机关查处违纪违法问题；党委主要负责同志要管好班子、带好队伍，当好廉洁从政的表率等。</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26</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纪委的监督责任包括哪些？</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根据《中国共产党党内监督条例》，各级纪委的监督职责主要包括：协助同级党委组织协调党内监督工作，组织开展对党内监督工作的督促检查；对党员领导干部履行职责和行使权力情况进行监督；检查和处理党的组织和党员违反党的章程和其他党内法规的比较重要或复杂的案件；向同级党委和上一级纪委报告党内监督工作情况，提出建议，依照权限组织起草、制定有关规定和制度，作出关于维护党纪的决定；受理对党组织和党员违犯党纪行为的检举和党员的控告、申诉，保障党员的权利等。</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27</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党风廉政建设</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一岗双责</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lastRenderedPageBreak/>
        <w:t>答：</w:t>
      </w:r>
      <w:r>
        <w:rPr>
          <w:rFonts w:ascii="微软雅黑" w:eastAsia="微软雅黑" w:hAnsi="微软雅黑" w:cs="宋体" w:hint="eastAsia"/>
          <w:color w:val="3E3E3E"/>
          <w:kern w:val="0"/>
          <w:sz w:val="24"/>
          <w:szCs w:val="24"/>
        </w:rPr>
        <w:t>各级干部在履行本职岗位管理职责的同时，还要对所在单位和分管工作领域的党风廉政建设负责。通俗地说，就是“一个岗位，两种责任”，每位干部既要干事，还不能出事，一手抓发展，一手抓廉政，“两手抓、两手都要硬”。</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28</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一案双查</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在查办违纪违法案件的同时，一并调查发案单位党委主体责任、纪委监督责任是否落实到位，做到有错必究、有责必问。</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29</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四条路线</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政治路线、思想路线、组织路线、群众路线。</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30</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四个自我</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自我净化、自我完善、自我革新、自我提高能力。</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31</w:t>
      </w:r>
      <w:r>
        <w:rPr>
          <w:rFonts w:ascii="宋体" w:eastAsia="宋体" w:hAnsi="宋体" w:cs="宋体"/>
          <w:b/>
          <w:bCs/>
          <w:color w:val="FF0000"/>
          <w:kern w:val="0"/>
          <w:sz w:val="24"/>
          <w:szCs w:val="24"/>
        </w:rPr>
        <w:t>党的</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六大纪律</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政治纪律、组织</w:t>
      </w:r>
      <w:r>
        <w:rPr>
          <w:rFonts w:ascii="微软雅黑" w:eastAsia="微软雅黑" w:hAnsi="微软雅黑" w:cs="宋体" w:hint="eastAsia"/>
          <w:color w:val="3E3E3E"/>
          <w:kern w:val="0"/>
          <w:sz w:val="24"/>
          <w:szCs w:val="24"/>
        </w:rPr>
        <w:t>纪律、廉洁纪律、群众纪律、工作纪律、生活纪律。</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32</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好干部</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五条标准</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答：信念坚定、为民服务、勤政务实、敢于担当、清正廉洁。</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33</w:t>
      </w:r>
      <w:r>
        <w:rPr>
          <w:rFonts w:ascii="宋体" w:eastAsia="宋体" w:hAnsi="宋体" w:cs="宋体"/>
          <w:b/>
          <w:bCs/>
          <w:color w:val="FF0000"/>
          <w:kern w:val="0"/>
          <w:sz w:val="24"/>
          <w:szCs w:val="24"/>
        </w:rPr>
        <w:t>心中</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四有</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心中有党、心中有民、心中有责、心中有戒。</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34</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六有</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政治局面</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又有集中又有民主、又有纪律又有自由、又有统一意志又有个人心情舒畅生动活泼的政治局面。</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35</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三会一课制度</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“三会”是：定期召开支部党员大会、支部委员会、党小组会；“一课”是：按时上好党课。</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36</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领导干部</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四讲</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讲修养、讲道德、讲诚信、讲廉耻。</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37</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党的领导主要是什么？</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主要是政治、思想和组织的领导。</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38</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党内政治生活</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四性</w:t>
      </w:r>
      <w:r>
        <w:rPr>
          <w:rFonts w:ascii="宋体" w:eastAsia="宋体" w:hAnsi="宋体" w:cs="宋体"/>
          <w:b/>
          <w:bCs/>
          <w:color w:val="FF0000"/>
          <w:kern w:val="0"/>
          <w:sz w:val="24"/>
          <w:szCs w:val="24"/>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答：政治性、时代性、原则性、战斗性。</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lastRenderedPageBreak/>
        <w:t>39</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党支部七项组织生活制度</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会议制度、党日制度、党课制度、报告制度、民主生活制度、党员汇报制度、民主评议党员制度。</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40</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党的三大作风</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理论联系实际、密切联系群众、批评和自我批评。</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41</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入党誓词</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我志愿加入中国共产党，拥护党的纲领，遵守党的章程，履行党员义务，执行党的决定，严守党的纪律，保守党的秘密，对党忠诚，积极工作，为共产主义奋斗终身，随时准备为党和人民牺牲一切，永不叛党。</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42</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党的四项基本原则</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坚持社会主义道路、坚持人民民主专政、坚持中国共产党的领导、坚持马克思列宁主义毛泽东思想。</w:t>
      </w:r>
      <w:r>
        <w:rPr>
          <w:rFonts w:ascii="微软雅黑" w:eastAsia="微软雅黑" w:hAnsi="微软雅黑" w:cs="宋体" w:hint="eastAsia"/>
          <w:color w:val="3E3E3E"/>
          <w:kern w:val="0"/>
          <w:sz w:val="24"/>
          <w:szCs w:val="24"/>
        </w:rPr>
        <w:t> </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43</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党的思想路线</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基本内容是，一切从实际出发，理论联系实际，实事求是，在实践中检验真理和发展真理。其精髓是，解放思想、实事求是、与时俱进。其实质和核心是，实事求是。</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44</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党内政治生活基本规范的主要内容</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以实事求是、理论联系实际、密切联系群众、批评和自我批评、民主集中制、严明党的纪律等为主要内容。</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45</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我国基本国情</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仍处于并将长期处于社会主义初级阶段</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46</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党在社会主义初级阶段的基本路线</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党章规定</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党在社会主义初级阶段的基本路线：领导和团结全国各族人民</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以经济建设为中心</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坚持四项基本原则</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坚持改革开放；自力更生</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艰苦创业</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为把我国建设成为富强、民主、文明的社会主义现代化国家而奋斗。概括起来就是</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一个中心、两个基本点</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lastRenderedPageBreak/>
        <w:t>47</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社会主义核心价值观</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富强、民主、文明、和谐（是国家层面的价值目标）；自由、平等、公正、法治（是社会层面的价值取向）；爱国、敬业、诚信、友善（是公民个人层面的价值准则）。</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48</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党在新形势下的强军目标</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努力建设一支听党指挥能打胜</w:t>
      </w:r>
      <w:r>
        <w:rPr>
          <w:rFonts w:ascii="微软雅黑" w:eastAsia="微软雅黑" w:hAnsi="微软雅黑" w:cs="宋体" w:hint="eastAsia"/>
          <w:color w:val="3E3E3E"/>
          <w:kern w:val="0"/>
          <w:sz w:val="24"/>
          <w:szCs w:val="24"/>
        </w:rPr>
        <w:t>仗作风优良的人民军队。</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49</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军队好干部标准</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对党忠诚、善谋打仗、敢于担当、实绩突出、清正廉洁。</w:t>
      </w:r>
    </w:p>
    <w:p w:rsidR="00C13C33" w:rsidRDefault="00473F23">
      <w:pPr>
        <w:widowControl/>
        <w:jc w:val="left"/>
        <w:rPr>
          <w:rFonts w:ascii="宋体" w:eastAsia="宋体" w:hAnsi="宋体" w:cs="宋体"/>
          <w:kern w:val="0"/>
          <w:sz w:val="24"/>
          <w:szCs w:val="24"/>
        </w:rPr>
      </w:pPr>
      <w:r>
        <w:rPr>
          <w:rFonts w:ascii="宋体" w:eastAsia="宋体" w:hAnsi="宋体" w:cs="宋体"/>
          <w:b/>
          <w:bCs/>
          <w:kern w:val="0"/>
          <w:sz w:val="24"/>
          <w:szCs w:val="24"/>
        </w:rPr>
        <w:t>50</w:t>
      </w:r>
      <w:r>
        <w:rPr>
          <w:rFonts w:ascii="宋体" w:eastAsia="宋体" w:hAnsi="宋体" w:cs="宋体" w:hint="eastAsia"/>
          <w:b/>
          <w:bCs/>
          <w:kern w:val="0"/>
          <w:sz w:val="24"/>
          <w:szCs w:val="24"/>
        </w:rPr>
        <w:t>.</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四有</w:t>
      </w:r>
      <w:r>
        <w:rPr>
          <w:rFonts w:ascii="宋体" w:eastAsia="宋体" w:hAnsi="宋体" w:cs="宋体"/>
          <w:b/>
          <w:bCs/>
          <w:color w:val="FF0000"/>
          <w:kern w:val="0"/>
          <w:sz w:val="24"/>
          <w:szCs w:val="24"/>
        </w:rPr>
        <w:t>”</w:t>
      </w:r>
      <w:r>
        <w:rPr>
          <w:rFonts w:ascii="宋体" w:eastAsia="宋体" w:hAnsi="宋体" w:cs="宋体"/>
          <w:b/>
          <w:bCs/>
          <w:color w:val="FF0000"/>
          <w:kern w:val="0"/>
          <w:sz w:val="24"/>
          <w:szCs w:val="24"/>
        </w:rPr>
        <w:t>新一代革命军人</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b/>
          <w:bCs/>
          <w:color w:val="3E3E3E"/>
          <w:kern w:val="0"/>
          <w:sz w:val="24"/>
          <w:szCs w:val="24"/>
        </w:rPr>
        <w:t>答：</w:t>
      </w:r>
      <w:r>
        <w:rPr>
          <w:rFonts w:ascii="微软雅黑" w:eastAsia="微软雅黑" w:hAnsi="微软雅黑" w:cs="宋体" w:hint="eastAsia"/>
          <w:color w:val="3E3E3E"/>
          <w:kern w:val="0"/>
          <w:sz w:val="24"/>
          <w:szCs w:val="24"/>
        </w:rPr>
        <w:t>有灵魂、有本事、有血性、有品德的新一代革命军人。</w:t>
      </w:r>
    </w:p>
    <w:p w:rsidR="00C13C33" w:rsidRDefault="00C13C33"/>
    <w:p w:rsidR="00C13C33" w:rsidRDefault="00473F23">
      <w:pPr>
        <w:rPr>
          <w:rFonts w:ascii="黑体" w:eastAsia="黑体" w:hAnsi="黑体"/>
          <w:color w:val="FF0000"/>
          <w:sz w:val="32"/>
          <w:szCs w:val="32"/>
        </w:rPr>
      </w:pPr>
      <w:r>
        <w:rPr>
          <w:rFonts w:ascii="黑体" w:eastAsia="黑体" w:hAnsi="黑体" w:hint="eastAsia"/>
          <w:sz w:val="32"/>
          <w:szCs w:val="32"/>
        </w:rPr>
        <w:t xml:space="preserve">        </w:t>
      </w:r>
      <w:r>
        <w:rPr>
          <w:rFonts w:ascii="黑体" w:eastAsia="黑体" w:hAnsi="黑体" w:hint="eastAsia"/>
          <w:color w:val="FF0000"/>
          <w:sz w:val="32"/>
          <w:szCs w:val="32"/>
        </w:rPr>
        <w:t xml:space="preserve"> </w:t>
      </w:r>
      <w:r>
        <w:rPr>
          <w:rFonts w:ascii="黑体" w:eastAsia="黑体" w:hAnsi="黑体" w:hint="eastAsia"/>
          <w:color w:val="FF0000"/>
          <w:sz w:val="32"/>
          <w:szCs w:val="32"/>
        </w:rPr>
        <w:t>二、</w:t>
      </w:r>
      <w:r>
        <w:rPr>
          <w:rFonts w:ascii="黑体" w:eastAsia="黑体" w:hAnsi="黑体" w:hint="eastAsia"/>
          <w:color w:val="FF0000"/>
          <w:sz w:val="32"/>
          <w:szCs w:val="32"/>
        </w:rPr>
        <w:t>全国高校思政工作会议精神要点</w:t>
      </w:r>
    </w:p>
    <w:p w:rsidR="00C13C33" w:rsidRDefault="00C13C33"/>
    <w:p w:rsidR="00C13C33" w:rsidRDefault="00473F23">
      <w:pPr>
        <w:widowControl/>
        <w:jc w:val="left"/>
        <w:rPr>
          <w:rFonts w:ascii="宋体" w:eastAsia="宋体" w:hAnsi="宋体" w:cs="宋体"/>
          <w:b/>
          <w:bCs/>
          <w:color w:val="FF0000"/>
          <w:kern w:val="0"/>
          <w:sz w:val="24"/>
          <w:szCs w:val="24"/>
        </w:rPr>
      </w:pPr>
      <w:r>
        <w:rPr>
          <w:rFonts w:ascii="宋体" w:eastAsia="宋体" w:hAnsi="宋体" w:cs="宋体" w:hint="eastAsia"/>
          <w:b/>
          <w:bCs/>
          <w:kern w:val="0"/>
          <w:sz w:val="24"/>
          <w:szCs w:val="24"/>
        </w:rPr>
        <w:t>1.</w:t>
      </w:r>
      <w:r>
        <w:rPr>
          <w:rFonts w:ascii="宋体" w:eastAsia="宋体" w:hAnsi="宋体" w:cs="宋体"/>
          <w:b/>
          <w:bCs/>
          <w:color w:val="FF0000"/>
          <w:kern w:val="0"/>
          <w:sz w:val="24"/>
          <w:szCs w:val="24"/>
        </w:rPr>
        <w:t>教育的战略地位</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t>“</w:t>
      </w:r>
      <w:r>
        <w:rPr>
          <w:rFonts w:ascii="微软雅黑" w:eastAsia="微软雅黑" w:hAnsi="微软雅黑" w:cs="宋体"/>
          <w:color w:val="3E3E3E"/>
          <w:kern w:val="0"/>
          <w:sz w:val="24"/>
          <w:szCs w:val="24"/>
        </w:rPr>
        <w:t>教育强则国家强。实现中华民族伟大复兴，教育的地位和作用不可忽视。</w:t>
      </w:r>
      <w:r>
        <w:rPr>
          <w:rFonts w:ascii="微软雅黑" w:eastAsia="微软雅黑" w:hAnsi="微软雅黑" w:cs="宋体"/>
          <w:color w:val="3E3E3E"/>
          <w:kern w:val="0"/>
          <w:sz w:val="24"/>
          <w:szCs w:val="24"/>
        </w:rPr>
        <w:t>”</w:t>
      </w:r>
    </w:p>
    <w:p w:rsidR="00C13C33" w:rsidRDefault="00473F23">
      <w:pPr>
        <w:pStyle w:val="a5"/>
        <w:spacing w:before="0" w:beforeAutospacing="0" w:after="0" w:afterAutospacing="0"/>
        <w:rPr>
          <w:color w:val="FF0000"/>
        </w:rPr>
      </w:pPr>
      <w:r>
        <w:rPr>
          <w:rStyle w:val="a6"/>
          <w:rFonts w:hint="eastAsia"/>
        </w:rPr>
        <w:t>2.</w:t>
      </w:r>
      <w:r>
        <w:rPr>
          <w:b/>
          <w:bCs/>
          <w:color w:val="FF0000"/>
        </w:rPr>
        <w:t>高等教育支撑的是科技和人才两个战略要素</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t>“</w:t>
      </w:r>
      <w:r>
        <w:rPr>
          <w:rFonts w:ascii="微软雅黑" w:eastAsia="微软雅黑" w:hAnsi="微软雅黑" w:cs="宋体"/>
          <w:color w:val="3E3E3E"/>
          <w:kern w:val="0"/>
          <w:sz w:val="24"/>
          <w:szCs w:val="24"/>
        </w:rPr>
        <w:t>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r>
        <w:rPr>
          <w:rFonts w:ascii="微软雅黑" w:eastAsia="微软雅黑" w:hAnsi="微软雅黑" w:cs="宋体"/>
          <w:color w:val="3E3E3E"/>
          <w:kern w:val="0"/>
          <w:sz w:val="24"/>
          <w:szCs w:val="24"/>
        </w:rPr>
        <w:t>”</w:t>
      </w:r>
    </w:p>
    <w:p w:rsidR="00C13C33" w:rsidRDefault="00473F23">
      <w:pPr>
        <w:pStyle w:val="a5"/>
        <w:spacing w:before="0" w:beforeAutospacing="0" w:after="0" w:afterAutospacing="0"/>
        <w:rPr>
          <w:b/>
          <w:bCs/>
          <w:color w:val="FF0000"/>
        </w:rPr>
      </w:pPr>
      <w:r>
        <w:rPr>
          <w:rStyle w:val="a6"/>
          <w:rFonts w:hint="eastAsia"/>
        </w:rPr>
        <w:t>3.</w:t>
      </w:r>
      <w:r>
        <w:rPr>
          <w:b/>
          <w:bCs/>
          <w:color w:val="FF0000"/>
        </w:rPr>
        <w:t>首提中国特色社会主义高校</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color w:val="3E3E3E"/>
          <w:kern w:val="0"/>
          <w:sz w:val="24"/>
          <w:szCs w:val="24"/>
        </w:rPr>
        <w:t>“</w:t>
      </w:r>
      <w:r>
        <w:rPr>
          <w:rFonts w:ascii="微软雅黑" w:eastAsia="微软雅黑" w:hAnsi="微软雅黑" w:cs="宋体"/>
          <w:color w:val="3E3E3E"/>
          <w:kern w:val="0"/>
          <w:sz w:val="24"/>
          <w:szCs w:val="24"/>
        </w:rPr>
        <w:t>我国有独特的历史、独特的文化、独特的国情，决定了我国必须走自己的高等教育发展道路，扎实办好中国特色社会主义高校。</w:t>
      </w:r>
      <w:r>
        <w:rPr>
          <w:rFonts w:ascii="微软雅黑" w:eastAsia="微软雅黑" w:hAnsi="微软雅黑" w:cs="宋体"/>
          <w:color w:val="3E3E3E"/>
          <w:kern w:val="0"/>
          <w:sz w:val="24"/>
          <w:szCs w:val="24"/>
        </w:rPr>
        <w:t>”</w:t>
      </w:r>
    </w:p>
    <w:p w:rsidR="00C13C33" w:rsidRDefault="00473F23">
      <w:pPr>
        <w:pStyle w:val="a5"/>
        <w:spacing w:before="0" w:beforeAutospacing="0" w:after="0" w:afterAutospacing="0"/>
      </w:pPr>
      <w:r>
        <w:rPr>
          <w:rStyle w:val="a6"/>
          <w:rFonts w:hint="eastAsia"/>
        </w:rPr>
        <w:t>4.</w:t>
      </w:r>
      <w:r>
        <w:rPr>
          <w:b/>
          <w:bCs/>
          <w:color w:val="FF0000"/>
        </w:rPr>
        <w:t>人才培养才是高等教育的核心</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t>“</w:t>
      </w:r>
      <w:r>
        <w:rPr>
          <w:rFonts w:ascii="微软雅黑" w:eastAsia="微软雅黑" w:hAnsi="微软雅黑" w:cs="宋体"/>
          <w:color w:val="3E3E3E"/>
          <w:kern w:val="0"/>
          <w:sz w:val="24"/>
          <w:szCs w:val="24"/>
        </w:rPr>
        <w:t>只有培养出一流人才的高校，才能够成为世界一流大学。办好我国高校，办出世界一流大学，必须牢牢抓住全面提高人才培养能力这个核心点，并以此来带动高校其他工作。</w:t>
      </w:r>
      <w:r>
        <w:rPr>
          <w:rFonts w:ascii="微软雅黑" w:eastAsia="微软雅黑" w:hAnsi="微软雅黑" w:cs="宋体"/>
          <w:color w:val="3E3E3E"/>
          <w:kern w:val="0"/>
          <w:sz w:val="24"/>
          <w:szCs w:val="24"/>
        </w:rPr>
        <w:t>”</w:t>
      </w:r>
    </w:p>
    <w:p w:rsidR="00C13C33" w:rsidRDefault="00473F23">
      <w:pPr>
        <w:pStyle w:val="a5"/>
        <w:spacing w:before="0" w:beforeAutospacing="0" w:after="0" w:afterAutospacing="0"/>
      </w:pPr>
      <w:r>
        <w:rPr>
          <w:rStyle w:val="a6"/>
          <w:rFonts w:hint="eastAsia"/>
        </w:rPr>
        <w:t>5.</w:t>
      </w:r>
      <w:r>
        <w:rPr>
          <w:b/>
          <w:bCs/>
          <w:color w:val="FF0000"/>
        </w:rPr>
        <w:t>学生思政工作必须围绕、关照和服务学生</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lastRenderedPageBreak/>
        <w:t>“</w:t>
      </w:r>
      <w:r>
        <w:rPr>
          <w:rFonts w:ascii="微软雅黑" w:eastAsia="微软雅黑" w:hAnsi="微软雅黑" w:cs="宋体"/>
          <w:color w:val="3E3E3E"/>
          <w:kern w:val="0"/>
          <w:sz w:val="24"/>
          <w:szCs w:val="24"/>
        </w:rPr>
        <w:t>思想政治工作从根本上说是做人的工作，必须围绕学生、关照学生、服务学生，不断提高学生思想水平、政治觉悟、道德品质、文化素养，让学生成为德才兼备、全面发展的人才。</w:t>
      </w:r>
      <w:r>
        <w:rPr>
          <w:rFonts w:ascii="微软雅黑" w:eastAsia="微软雅黑" w:hAnsi="微软雅黑" w:cs="宋体"/>
          <w:color w:val="3E3E3E"/>
          <w:kern w:val="0"/>
          <w:sz w:val="24"/>
          <w:szCs w:val="24"/>
        </w:rPr>
        <w:t>”</w:t>
      </w:r>
    </w:p>
    <w:p w:rsidR="00C13C33" w:rsidRDefault="00473F23">
      <w:pPr>
        <w:pStyle w:val="a5"/>
        <w:spacing w:before="0" w:beforeAutospacing="0" w:after="0" w:afterAutospacing="0"/>
      </w:pPr>
      <w:r>
        <w:rPr>
          <w:rStyle w:val="a6"/>
          <w:rFonts w:hint="eastAsia"/>
        </w:rPr>
        <w:t>6.</w:t>
      </w:r>
      <w:r>
        <w:rPr>
          <w:b/>
          <w:bCs/>
          <w:color w:val="FF0000"/>
        </w:rPr>
        <w:t>学生思政工作的重点是四个认识</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t>教育引导学生正确认识世界和中国发展大势；正确认识中国特色和国际比较；正确认识时代责任和历史使命；正确认识远大抱负和</w:t>
      </w:r>
      <w:r>
        <w:rPr>
          <w:rFonts w:ascii="微软雅黑" w:eastAsia="微软雅黑" w:hAnsi="微软雅黑" w:cs="宋体"/>
          <w:color w:val="3E3E3E"/>
          <w:kern w:val="0"/>
          <w:sz w:val="24"/>
          <w:szCs w:val="24"/>
        </w:rPr>
        <w:t>脚踏实地。</w:t>
      </w:r>
    </w:p>
    <w:p w:rsidR="00C13C33" w:rsidRDefault="00473F23">
      <w:pPr>
        <w:pStyle w:val="a5"/>
        <w:spacing w:before="0" w:beforeAutospacing="0" w:after="0" w:afterAutospacing="0"/>
        <w:rPr>
          <w:b/>
          <w:bCs/>
          <w:color w:val="FF0000"/>
        </w:rPr>
      </w:pPr>
      <w:r>
        <w:rPr>
          <w:rStyle w:val="a6"/>
          <w:rFonts w:hint="eastAsia"/>
        </w:rPr>
        <w:t>7.</w:t>
      </w:r>
      <w:r>
        <w:rPr>
          <w:b/>
          <w:bCs/>
          <w:color w:val="FF0000"/>
        </w:rPr>
        <w:t>学生思政工作要因事而化、因时而进、因势而新</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t>要遵循思想政治工作规律，遵循教书育人规律，遵循学生成长规律，不断提高工作能力和水平。</w:t>
      </w:r>
    </w:p>
    <w:p w:rsidR="00C13C33" w:rsidRDefault="00473F23">
      <w:pPr>
        <w:pStyle w:val="a5"/>
        <w:spacing w:before="0" w:beforeAutospacing="0" w:after="0" w:afterAutospacing="0"/>
      </w:pPr>
      <w:r>
        <w:rPr>
          <w:rStyle w:val="a6"/>
          <w:rFonts w:hint="eastAsia"/>
        </w:rPr>
        <w:t>8.</w:t>
      </w:r>
      <w:r>
        <w:rPr>
          <w:b/>
          <w:bCs/>
          <w:color w:val="FF0000"/>
        </w:rPr>
        <w:t>教师要坚持教育者先受教育</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t>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C13C33" w:rsidRDefault="00473F23">
      <w:pPr>
        <w:pStyle w:val="a5"/>
        <w:spacing w:before="0" w:beforeAutospacing="0" w:after="0" w:afterAutospacing="0"/>
      </w:pPr>
      <w:r>
        <w:rPr>
          <w:rStyle w:val="a6"/>
          <w:rFonts w:hint="eastAsia"/>
        </w:rPr>
        <w:t>9.</w:t>
      </w:r>
      <w:r>
        <w:rPr>
          <w:b/>
          <w:bCs/>
          <w:color w:val="FF0000"/>
        </w:rPr>
        <w:t>高校党委要承担管党治党、办学治校主体责任</w:t>
      </w:r>
    </w:p>
    <w:p w:rsidR="00C13C33" w:rsidRDefault="00473F23">
      <w:pPr>
        <w:widowControl/>
        <w:shd w:val="clear" w:color="auto" w:fill="FFFFFF"/>
        <w:spacing w:line="384" w:lineRule="atLeast"/>
        <w:ind w:firstLine="480"/>
      </w:pPr>
      <w:r>
        <w:rPr>
          <w:rFonts w:ascii="微软雅黑" w:eastAsia="微软雅黑" w:hAnsi="微软雅黑" w:cs="宋体"/>
          <w:color w:val="3E3E3E"/>
          <w:kern w:val="0"/>
          <w:sz w:val="24"/>
          <w:szCs w:val="24"/>
        </w:rPr>
        <w:t>高校党委对学校工作实行全面领导，承担管党治党、办学治校主体责任，把方向、管大局、作决策、保落实。</w:t>
      </w:r>
    </w:p>
    <w:p w:rsidR="00C13C33" w:rsidRDefault="00473F23">
      <w:pPr>
        <w:pStyle w:val="a5"/>
        <w:spacing w:before="0" w:beforeAutospacing="0" w:after="0" w:afterAutospacing="0"/>
      </w:pPr>
      <w:r>
        <w:rPr>
          <w:rStyle w:val="a6"/>
          <w:rFonts w:hint="eastAsia"/>
        </w:rPr>
        <w:t>10.</w:t>
      </w:r>
      <w:r>
        <w:rPr>
          <w:rFonts w:hint="eastAsia"/>
          <w:b/>
          <w:bCs/>
          <w:color w:val="FF0000"/>
        </w:rPr>
        <w:t>高</w:t>
      </w:r>
      <w:r>
        <w:rPr>
          <w:b/>
          <w:bCs/>
          <w:color w:val="FF0000"/>
        </w:rPr>
        <w:t>校思政工作队伍的六种人</w:t>
      </w:r>
    </w:p>
    <w:p w:rsidR="00C13C33" w:rsidRDefault="00473F23">
      <w:pPr>
        <w:widowControl/>
        <w:shd w:val="clear" w:color="auto" w:fill="FFFFFF"/>
        <w:spacing w:line="384" w:lineRule="atLeast"/>
        <w:ind w:firstLine="480"/>
        <w:rPr>
          <w:rFonts w:ascii="微软雅黑" w:eastAsia="微软雅黑" w:hAnsi="微软雅黑"/>
          <w:b/>
          <w:bCs/>
          <w:color w:val="3E3E3E"/>
          <w:kern w:val="0"/>
          <w:sz w:val="24"/>
          <w:szCs w:val="24"/>
        </w:rPr>
      </w:pPr>
      <w:r>
        <w:rPr>
          <w:rFonts w:ascii="微软雅黑" w:eastAsia="微软雅黑" w:hAnsi="微软雅黑" w:cs="宋体"/>
          <w:color w:val="3E3E3E"/>
          <w:kern w:val="0"/>
          <w:sz w:val="24"/>
          <w:szCs w:val="24"/>
        </w:rPr>
        <w:t>整体推进高校党政干部和共青团干部、思想政治理论课教师和哲学社会科学课教师、辅导员班主任和心理咨询教师等队伍建设。</w:t>
      </w:r>
      <w:r>
        <w:rPr>
          <w:rFonts w:ascii="微软雅黑" w:eastAsia="微软雅黑" w:hAnsi="微软雅黑" w:cs="宋体" w:hint="eastAsia"/>
          <w:color w:val="3E3E3E"/>
          <w:kern w:val="0"/>
          <w:sz w:val="24"/>
          <w:szCs w:val="24"/>
        </w:rPr>
        <w:t>采取</w:t>
      </w:r>
      <w:r>
        <w:rPr>
          <w:rFonts w:ascii="微软雅黑" w:eastAsia="微软雅黑" w:hAnsi="微软雅黑" w:cs="宋体"/>
          <w:color w:val="3E3E3E"/>
          <w:kern w:val="0"/>
          <w:sz w:val="24"/>
          <w:szCs w:val="24"/>
        </w:rPr>
        <w:t>“</w:t>
      </w:r>
      <w:r>
        <w:rPr>
          <w:rFonts w:ascii="微软雅黑" w:eastAsia="微软雅黑" w:hAnsi="微软雅黑" w:cs="宋体"/>
          <w:color w:val="3E3E3E"/>
          <w:kern w:val="0"/>
          <w:sz w:val="24"/>
          <w:szCs w:val="24"/>
        </w:rPr>
        <w:t>高进、严管、精育、优出</w:t>
      </w:r>
      <w:r>
        <w:rPr>
          <w:rFonts w:ascii="微软雅黑" w:eastAsia="微软雅黑" w:hAnsi="微软雅黑" w:cs="宋体"/>
          <w:color w:val="3E3E3E"/>
          <w:kern w:val="0"/>
          <w:sz w:val="24"/>
          <w:szCs w:val="24"/>
        </w:rPr>
        <w:t>”</w:t>
      </w:r>
      <w:r>
        <w:rPr>
          <w:rFonts w:ascii="微软雅黑" w:eastAsia="微软雅黑" w:hAnsi="微软雅黑" w:cs="宋体"/>
          <w:color w:val="3E3E3E"/>
          <w:kern w:val="0"/>
          <w:sz w:val="24"/>
          <w:szCs w:val="24"/>
        </w:rPr>
        <w:t>的队伍建设方针。</w:t>
      </w:r>
    </w:p>
    <w:p w:rsidR="00C13C33" w:rsidRDefault="00473F23">
      <w:pPr>
        <w:pStyle w:val="a5"/>
        <w:spacing w:before="0" w:beforeAutospacing="0" w:after="0" w:afterAutospacing="0"/>
        <w:rPr>
          <w:rStyle w:val="a6"/>
        </w:rPr>
      </w:pPr>
      <w:r>
        <w:rPr>
          <w:rStyle w:val="a6"/>
          <w:rFonts w:hint="eastAsia"/>
        </w:rPr>
        <w:t>11.</w:t>
      </w:r>
      <w:r>
        <w:rPr>
          <w:rFonts w:hint="eastAsia"/>
          <w:b/>
          <w:bCs/>
          <w:color w:val="FF0000"/>
        </w:rPr>
        <w:t>我国高等教育发展的</w:t>
      </w:r>
      <w:r>
        <w:rPr>
          <w:rFonts w:hint="eastAsia"/>
          <w:b/>
          <w:bCs/>
          <w:color w:val="FF0000"/>
        </w:rPr>
        <w:t>"</w:t>
      </w:r>
      <w:r>
        <w:rPr>
          <w:rFonts w:hint="eastAsia"/>
          <w:b/>
          <w:bCs/>
          <w:color w:val="FF0000"/>
        </w:rPr>
        <w:t>四个目标</w:t>
      </w:r>
      <w:r>
        <w:rPr>
          <w:rFonts w:hint="eastAsia"/>
          <w:b/>
          <w:bCs/>
          <w:color w:val="FF0000"/>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为人民服务，为中国共产党治国理政服务，为巩固和发展中国特色社会主义制度服务，为改革开放和社会主义现代化建设服务。</w:t>
      </w:r>
    </w:p>
    <w:p w:rsidR="00C13C33" w:rsidRDefault="00473F23">
      <w:pPr>
        <w:pStyle w:val="a5"/>
        <w:spacing w:before="0" w:beforeAutospacing="0" w:after="0" w:afterAutospacing="0"/>
        <w:rPr>
          <w:b/>
          <w:bCs/>
          <w:color w:val="FF0000"/>
        </w:rPr>
      </w:pPr>
      <w:r>
        <w:rPr>
          <w:rStyle w:val="a6"/>
          <w:rFonts w:hint="eastAsia"/>
        </w:rPr>
        <w:lastRenderedPageBreak/>
        <w:t>12.</w:t>
      </w:r>
      <w:r>
        <w:rPr>
          <w:rFonts w:hint="eastAsia"/>
          <w:b/>
          <w:bCs/>
          <w:color w:val="FF0000"/>
        </w:rPr>
        <w:t xml:space="preserve"> </w:t>
      </w:r>
      <w:r>
        <w:rPr>
          <w:rFonts w:hint="eastAsia"/>
          <w:b/>
          <w:bCs/>
          <w:color w:val="FF0000"/>
        </w:rPr>
        <w:t>培养人才坚持</w:t>
      </w:r>
      <w:r>
        <w:rPr>
          <w:rFonts w:hint="eastAsia"/>
          <w:b/>
          <w:bCs/>
          <w:color w:val="FF0000"/>
        </w:rPr>
        <w:t>"</w:t>
      </w:r>
      <w:r>
        <w:rPr>
          <w:rFonts w:hint="eastAsia"/>
          <w:b/>
          <w:bCs/>
          <w:color w:val="FF0000"/>
        </w:rPr>
        <w:t>两个必须</w:t>
      </w:r>
      <w:r>
        <w:rPr>
          <w:rFonts w:hint="eastAsia"/>
          <w:b/>
          <w:bCs/>
          <w:color w:val="FF0000"/>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正确政治方向</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以马克思主义为指导。</w:t>
      </w:r>
    </w:p>
    <w:p w:rsidR="00C13C33" w:rsidRDefault="00473F23">
      <w:pPr>
        <w:pStyle w:val="a5"/>
        <w:spacing w:before="0" w:beforeAutospacing="0" w:after="0" w:afterAutospacing="0"/>
        <w:rPr>
          <w:b/>
          <w:bCs/>
          <w:color w:val="FF0000"/>
        </w:rPr>
      </w:pPr>
      <w:r>
        <w:rPr>
          <w:rStyle w:val="a6"/>
          <w:rFonts w:hint="eastAsia"/>
        </w:rPr>
        <w:t xml:space="preserve">13. </w:t>
      </w:r>
      <w:r>
        <w:rPr>
          <w:rFonts w:hint="eastAsia"/>
          <w:b/>
          <w:bCs/>
          <w:color w:val="FF0000"/>
        </w:rPr>
        <w:t>培养人才坚持</w:t>
      </w:r>
      <w:r>
        <w:rPr>
          <w:rFonts w:hint="eastAsia"/>
          <w:b/>
          <w:bCs/>
          <w:color w:val="FF0000"/>
        </w:rPr>
        <w:t>"</w:t>
      </w:r>
      <w:r>
        <w:rPr>
          <w:rFonts w:hint="eastAsia"/>
          <w:b/>
          <w:bCs/>
          <w:color w:val="FF0000"/>
        </w:rPr>
        <w:t>四个坚持不懈</w:t>
      </w:r>
      <w:r>
        <w:rPr>
          <w:rFonts w:hint="eastAsia"/>
          <w:b/>
          <w:bCs/>
          <w:color w:val="FF0000"/>
        </w:rPr>
        <w:t>"</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传播马克思主义科学理论</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弘扬社会主义核心价值观</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促进高校和谐稳定</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培育优良校风学风。</w:t>
      </w:r>
    </w:p>
    <w:p w:rsidR="00C13C33" w:rsidRDefault="00473F23">
      <w:pPr>
        <w:pStyle w:val="a5"/>
        <w:spacing w:before="0" w:beforeAutospacing="0" w:after="0" w:afterAutospacing="0"/>
        <w:rPr>
          <w:b/>
          <w:bCs/>
          <w:color w:val="FF0000"/>
        </w:rPr>
      </w:pPr>
      <w:r>
        <w:rPr>
          <w:rStyle w:val="a6"/>
          <w:rFonts w:hint="eastAsia"/>
        </w:rPr>
        <w:t>14.</w:t>
      </w:r>
      <w:r>
        <w:rPr>
          <w:rFonts w:hint="eastAsia"/>
          <w:b/>
          <w:bCs/>
          <w:color w:val="FF0000"/>
        </w:rPr>
        <w:t xml:space="preserve"> </w:t>
      </w:r>
      <w:r>
        <w:rPr>
          <w:rFonts w:hint="eastAsia"/>
          <w:b/>
          <w:bCs/>
          <w:color w:val="FF0000"/>
        </w:rPr>
        <w:t>做好高校思想政治工作“五个要”</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遵循思想政治工作规律</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用好课堂教学主渠道</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构建中国特色哲学社科学科体系</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注重以文化人、以文育人</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用好新媒体新技术。</w:t>
      </w:r>
    </w:p>
    <w:p w:rsidR="00C13C33" w:rsidRDefault="00C13C33">
      <w:pPr>
        <w:widowControl/>
        <w:shd w:val="clear" w:color="auto" w:fill="FFFFFF"/>
        <w:spacing w:line="384" w:lineRule="atLeast"/>
        <w:ind w:firstLine="480"/>
        <w:rPr>
          <w:rFonts w:ascii="微软雅黑" w:eastAsia="微软雅黑" w:hAnsi="微软雅黑" w:cs="宋体"/>
          <w:color w:val="3E3E3E"/>
          <w:kern w:val="0"/>
          <w:sz w:val="24"/>
          <w:szCs w:val="24"/>
        </w:rPr>
      </w:pPr>
    </w:p>
    <w:p w:rsidR="00C13C33" w:rsidRDefault="00473F23">
      <w:pPr>
        <w:widowControl/>
        <w:shd w:val="clear" w:color="auto" w:fill="FFFFFF"/>
        <w:spacing w:line="384" w:lineRule="atLeast"/>
        <w:ind w:firstLine="480"/>
        <w:rPr>
          <w:rFonts w:ascii="黑体" w:eastAsia="黑体" w:hAnsi="黑体"/>
          <w:color w:val="FF0000"/>
          <w:sz w:val="32"/>
          <w:szCs w:val="32"/>
        </w:rPr>
      </w:pPr>
      <w:r>
        <w:rPr>
          <w:rFonts w:ascii="黑体" w:eastAsia="黑体" w:hAnsi="黑体" w:hint="eastAsia"/>
          <w:sz w:val="32"/>
          <w:szCs w:val="32"/>
        </w:rPr>
        <w:t xml:space="preserve">       </w:t>
      </w:r>
      <w:r>
        <w:rPr>
          <w:rFonts w:ascii="黑体" w:eastAsia="黑体" w:hAnsi="黑体" w:hint="eastAsia"/>
          <w:color w:val="FF0000"/>
          <w:sz w:val="32"/>
          <w:szCs w:val="32"/>
        </w:rPr>
        <w:t>三、</w:t>
      </w:r>
      <w:r>
        <w:rPr>
          <w:rFonts w:ascii="黑体" w:eastAsia="黑体" w:hAnsi="黑体"/>
          <w:color w:val="FF0000"/>
          <w:sz w:val="32"/>
          <w:szCs w:val="32"/>
        </w:rPr>
        <w:t>十八届三中全会</w:t>
      </w:r>
      <w:r>
        <w:rPr>
          <w:rFonts w:ascii="黑体" w:eastAsia="黑体" w:hAnsi="黑体" w:hint="eastAsia"/>
          <w:color w:val="FF0000"/>
          <w:sz w:val="32"/>
          <w:szCs w:val="32"/>
        </w:rPr>
        <w:t>精神要点</w:t>
      </w:r>
    </w:p>
    <w:p w:rsidR="00C13C33" w:rsidRDefault="00473F23">
      <w:pPr>
        <w:pStyle w:val="a5"/>
        <w:spacing w:before="0" w:beforeAutospacing="0" w:after="0" w:afterAutospacing="0"/>
        <w:rPr>
          <w:b/>
          <w:bCs/>
          <w:color w:val="FF0000"/>
        </w:rPr>
      </w:pPr>
      <w:r>
        <w:rPr>
          <w:rFonts w:hint="eastAsia"/>
          <w:b/>
          <w:bCs/>
          <w:color w:val="FF0000"/>
        </w:rPr>
        <w:t>1.</w:t>
      </w:r>
      <w:r>
        <w:rPr>
          <w:rFonts w:hint="eastAsia"/>
          <w:b/>
          <w:bCs/>
          <w:color w:val="FF0000"/>
        </w:rPr>
        <w:t>全面深化改革的总目标</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完善和发展中国特色社会主义制度，推进国家治理体系和治理能力现代化。</w:t>
      </w:r>
    </w:p>
    <w:p w:rsidR="00C13C33" w:rsidRDefault="00473F23">
      <w:pPr>
        <w:pStyle w:val="a5"/>
        <w:spacing w:before="0" w:beforeAutospacing="0" w:after="0" w:afterAutospacing="0"/>
        <w:rPr>
          <w:b/>
          <w:bCs/>
          <w:color w:val="FF0000"/>
        </w:rPr>
      </w:pPr>
      <w:r>
        <w:rPr>
          <w:rFonts w:hint="eastAsia"/>
          <w:b/>
          <w:bCs/>
          <w:color w:val="FF0000"/>
        </w:rPr>
        <w:t>2.</w:t>
      </w:r>
      <w:r>
        <w:rPr>
          <w:rFonts w:hint="eastAsia"/>
          <w:b/>
          <w:bCs/>
          <w:color w:val="FF0000"/>
        </w:rPr>
        <w:t>深化六大领域改革</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）深化经济体制改革；（</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）深化政治体制改革；（</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）深化文化体制改</w:t>
      </w:r>
      <w:r>
        <w:rPr>
          <w:rFonts w:ascii="微软雅黑" w:eastAsia="微软雅黑" w:hAnsi="微软雅黑" w:cs="宋体" w:hint="eastAsia"/>
          <w:color w:val="3E3E3E"/>
          <w:kern w:val="0"/>
          <w:sz w:val="24"/>
          <w:szCs w:val="24"/>
        </w:rPr>
        <w:t>革；（</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）深化社会体制改革；（</w:t>
      </w:r>
      <w:r>
        <w:rPr>
          <w:rFonts w:ascii="微软雅黑" w:eastAsia="微软雅黑" w:hAnsi="微软雅黑" w:cs="宋体" w:hint="eastAsia"/>
          <w:color w:val="3E3E3E"/>
          <w:kern w:val="0"/>
          <w:sz w:val="24"/>
          <w:szCs w:val="24"/>
        </w:rPr>
        <w:t>5</w:t>
      </w:r>
      <w:r>
        <w:rPr>
          <w:rFonts w:ascii="微软雅黑" w:eastAsia="微软雅黑" w:hAnsi="微软雅黑" w:cs="宋体" w:hint="eastAsia"/>
          <w:color w:val="3E3E3E"/>
          <w:kern w:val="0"/>
          <w:sz w:val="24"/>
          <w:szCs w:val="24"/>
        </w:rPr>
        <w:t>）深化生态文明体制改革；（</w:t>
      </w:r>
      <w:r>
        <w:rPr>
          <w:rFonts w:ascii="微软雅黑" w:eastAsia="微软雅黑" w:hAnsi="微软雅黑" w:cs="宋体" w:hint="eastAsia"/>
          <w:color w:val="3E3E3E"/>
          <w:kern w:val="0"/>
          <w:sz w:val="24"/>
          <w:szCs w:val="24"/>
        </w:rPr>
        <w:t>6</w:t>
      </w:r>
      <w:r>
        <w:rPr>
          <w:rFonts w:ascii="微软雅黑" w:eastAsia="微软雅黑" w:hAnsi="微软雅黑" w:cs="宋体" w:hint="eastAsia"/>
          <w:color w:val="3E3E3E"/>
          <w:kern w:val="0"/>
          <w:sz w:val="24"/>
          <w:szCs w:val="24"/>
        </w:rPr>
        <w:t>）深化党的建设制度改革。</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3.</w:t>
      </w:r>
      <w:r>
        <w:rPr>
          <w:rFonts w:ascii="宋体" w:eastAsia="宋体" w:hAnsi="宋体" w:cs="宋体" w:hint="eastAsia"/>
          <w:b/>
          <w:bCs/>
          <w:color w:val="FF0000"/>
          <w:kern w:val="0"/>
          <w:sz w:val="24"/>
          <w:szCs w:val="24"/>
        </w:rPr>
        <w:t>全面深化改革的重点</w:t>
      </w:r>
      <w:r>
        <w:rPr>
          <w:rFonts w:hint="eastAsia"/>
          <w:sz w:val="28"/>
          <w:szCs w:val="28"/>
        </w:rPr>
        <w:t>：</w:t>
      </w:r>
      <w:r>
        <w:rPr>
          <w:rFonts w:ascii="微软雅黑" w:eastAsia="微软雅黑" w:hAnsi="微软雅黑" w:cs="宋体" w:hint="eastAsia"/>
          <w:color w:val="3E3E3E"/>
          <w:kern w:val="0"/>
          <w:sz w:val="24"/>
          <w:szCs w:val="24"/>
        </w:rPr>
        <w:t>经济体制改革</w:t>
      </w:r>
    </w:p>
    <w:p w:rsidR="00C13C33" w:rsidRDefault="00473F23">
      <w:pPr>
        <w:pStyle w:val="a5"/>
        <w:spacing w:before="0" w:beforeAutospacing="0" w:after="0" w:afterAutospacing="0"/>
        <w:rPr>
          <w:b/>
          <w:bCs/>
          <w:color w:val="FF0000"/>
        </w:rPr>
      </w:pPr>
      <w:r>
        <w:rPr>
          <w:rFonts w:hint="eastAsia"/>
          <w:b/>
          <w:bCs/>
          <w:color w:val="FF0000"/>
        </w:rPr>
        <w:t>4.</w:t>
      </w:r>
      <w:r>
        <w:rPr>
          <w:rFonts w:hint="eastAsia"/>
          <w:b/>
          <w:bCs/>
          <w:color w:val="FF0000"/>
        </w:rPr>
        <w:t>全面深化改革的重要经验</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）坚持党的领导；（</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）坚持以人为本；（</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）坚持解放思想、实事求是；（</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）坚持正确处理改革发展问题关系。</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5.</w:t>
      </w:r>
      <w:r>
        <w:rPr>
          <w:rFonts w:ascii="宋体" w:eastAsia="宋体" w:hAnsi="宋体" w:cs="宋体" w:hint="eastAsia"/>
          <w:b/>
          <w:bCs/>
          <w:color w:val="FF0000"/>
          <w:kern w:val="0"/>
          <w:sz w:val="24"/>
          <w:szCs w:val="24"/>
        </w:rPr>
        <w:t>设立两大机构</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）中央全面深化改革领导小组；（</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）国家安全委员会</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6.</w:t>
      </w:r>
      <w:r>
        <w:rPr>
          <w:rFonts w:ascii="宋体" w:eastAsia="宋体" w:hAnsi="宋体" w:cs="宋体" w:hint="eastAsia"/>
          <w:b/>
          <w:bCs/>
          <w:color w:val="FF0000"/>
          <w:kern w:val="0"/>
          <w:sz w:val="24"/>
          <w:szCs w:val="24"/>
        </w:rPr>
        <w:t>三中全会召开时间</w:t>
      </w:r>
      <w:r>
        <w:rPr>
          <w:rFonts w:hint="eastAsia"/>
          <w:sz w:val="28"/>
          <w:szCs w:val="28"/>
        </w:rPr>
        <w:t>：</w:t>
      </w:r>
      <w:r>
        <w:rPr>
          <w:rFonts w:ascii="微软雅黑" w:eastAsia="微软雅黑" w:hAnsi="微软雅黑" w:cs="宋体" w:hint="eastAsia"/>
          <w:color w:val="3E3E3E"/>
          <w:kern w:val="0"/>
          <w:sz w:val="24"/>
          <w:szCs w:val="24"/>
        </w:rPr>
        <w:t>2013</w:t>
      </w:r>
      <w:r>
        <w:rPr>
          <w:rFonts w:ascii="微软雅黑" w:eastAsia="微软雅黑" w:hAnsi="微软雅黑" w:cs="宋体" w:hint="eastAsia"/>
          <w:color w:val="3E3E3E"/>
          <w:kern w:val="0"/>
          <w:sz w:val="24"/>
          <w:szCs w:val="24"/>
        </w:rPr>
        <w:t>年</w:t>
      </w:r>
      <w:r>
        <w:rPr>
          <w:rFonts w:ascii="微软雅黑" w:eastAsia="微软雅黑" w:hAnsi="微软雅黑" w:cs="宋体" w:hint="eastAsia"/>
          <w:color w:val="3E3E3E"/>
          <w:kern w:val="0"/>
          <w:sz w:val="24"/>
          <w:szCs w:val="24"/>
        </w:rPr>
        <w:t>11</w:t>
      </w:r>
      <w:r>
        <w:rPr>
          <w:rFonts w:ascii="微软雅黑" w:eastAsia="微软雅黑" w:hAnsi="微软雅黑" w:cs="宋体" w:hint="eastAsia"/>
          <w:color w:val="3E3E3E"/>
          <w:kern w:val="0"/>
          <w:sz w:val="24"/>
          <w:szCs w:val="24"/>
        </w:rPr>
        <w:t>月</w:t>
      </w:r>
      <w:r>
        <w:rPr>
          <w:rFonts w:ascii="微软雅黑" w:eastAsia="微软雅黑" w:hAnsi="微软雅黑" w:cs="宋体" w:hint="eastAsia"/>
          <w:color w:val="3E3E3E"/>
          <w:kern w:val="0"/>
          <w:sz w:val="24"/>
          <w:szCs w:val="24"/>
        </w:rPr>
        <w:t>9</w:t>
      </w:r>
      <w:r>
        <w:rPr>
          <w:rFonts w:ascii="微软雅黑" w:eastAsia="微软雅黑" w:hAnsi="微软雅黑" w:cs="宋体" w:hint="eastAsia"/>
          <w:color w:val="3E3E3E"/>
          <w:kern w:val="0"/>
          <w:sz w:val="24"/>
          <w:szCs w:val="24"/>
        </w:rPr>
        <w:t>日至</w:t>
      </w:r>
      <w:r>
        <w:rPr>
          <w:rFonts w:ascii="微软雅黑" w:eastAsia="微软雅黑" w:hAnsi="微软雅黑" w:cs="宋体" w:hint="eastAsia"/>
          <w:color w:val="3E3E3E"/>
          <w:kern w:val="0"/>
          <w:sz w:val="24"/>
          <w:szCs w:val="24"/>
        </w:rPr>
        <w:t>12</w:t>
      </w:r>
      <w:r>
        <w:rPr>
          <w:rFonts w:ascii="微软雅黑" w:eastAsia="微软雅黑" w:hAnsi="微软雅黑" w:cs="宋体" w:hint="eastAsia"/>
          <w:color w:val="3E3E3E"/>
          <w:kern w:val="0"/>
          <w:sz w:val="24"/>
          <w:szCs w:val="24"/>
        </w:rPr>
        <w:t>日</w:t>
      </w:r>
    </w:p>
    <w:p w:rsidR="00C13C33" w:rsidRDefault="00C13C33">
      <w:pPr>
        <w:jc w:val="center"/>
        <w:rPr>
          <w:rFonts w:ascii="黑体" w:eastAsia="黑体" w:hAnsi="黑体"/>
          <w:sz w:val="32"/>
          <w:szCs w:val="32"/>
        </w:rPr>
      </w:pPr>
    </w:p>
    <w:p w:rsidR="00C13C33" w:rsidRDefault="00473F23">
      <w:pPr>
        <w:jc w:val="center"/>
        <w:rPr>
          <w:rFonts w:ascii="黑体" w:eastAsia="黑体" w:hAnsi="黑体"/>
          <w:color w:val="FF0000"/>
          <w:sz w:val="32"/>
          <w:szCs w:val="32"/>
        </w:rPr>
      </w:pPr>
      <w:r>
        <w:rPr>
          <w:rFonts w:ascii="黑体" w:eastAsia="黑体" w:hAnsi="黑体" w:hint="eastAsia"/>
          <w:color w:val="FF0000"/>
          <w:sz w:val="32"/>
          <w:szCs w:val="32"/>
        </w:rPr>
        <w:t>四、</w:t>
      </w:r>
      <w:r>
        <w:rPr>
          <w:rFonts w:ascii="黑体" w:eastAsia="黑体" w:hAnsi="黑体"/>
          <w:color w:val="FF0000"/>
          <w:sz w:val="32"/>
          <w:szCs w:val="32"/>
        </w:rPr>
        <w:t>十八届</w:t>
      </w:r>
      <w:r>
        <w:rPr>
          <w:rFonts w:ascii="黑体" w:eastAsia="黑体" w:hAnsi="黑体" w:hint="eastAsia"/>
          <w:color w:val="FF0000"/>
          <w:sz w:val="32"/>
          <w:szCs w:val="32"/>
        </w:rPr>
        <w:t>四</w:t>
      </w:r>
      <w:r>
        <w:rPr>
          <w:rFonts w:ascii="黑体" w:eastAsia="黑体" w:hAnsi="黑体"/>
          <w:color w:val="FF0000"/>
          <w:sz w:val="32"/>
          <w:szCs w:val="32"/>
        </w:rPr>
        <w:t>中全会</w:t>
      </w:r>
      <w:r>
        <w:rPr>
          <w:rFonts w:ascii="黑体" w:eastAsia="黑体" w:hAnsi="黑体" w:hint="eastAsia"/>
          <w:color w:val="FF0000"/>
          <w:sz w:val="32"/>
          <w:szCs w:val="32"/>
        </w:rPr>
        <w:t>精神要点</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1.</w:t>
      </w:r>
      <w:r>
        <w:rPr>
          <w:rFonts w:ascii="宋体" w:eastAsia="宋体" w:hAnsi="宋体" w:cs="宋体" w:hint="eastAsia"/>
          <w:b/>
          <w:bCs/>
          <w:color w:val="FF0000"/>
          <w:kern w:val="0"/>
          <w:sz w:val="24"/>
          <w:szCs w:val="24"/>
        </w:rPr>
        <w:t>四中全会召开时间</w:t>
      </w:r>
      <w:r>
        <w:rPr>
          <w:rFonts w:hint="eastAsia"/>
          <w:sz w:val="28"/>
          <w:szCs w:val="28"/>
        </w:rPr>
        <w:t>：</w:t>
      </w:r>
      <w:r>
        <w:rPr>
          <w:rFonts w:ascii="微软雅黑" w:eastAsia="微软雅黑" w:hAnsi="微软雅黑" w:cs="宋体" w:hint="eastAsia"/>
          <w:color w:val="3E3E3E"/>
          <w:kern w:val="0"/>
          <w:sz w:val="24"/>
          <w:szCs w:val="24"/>
        </w:rPr>
        <w:t>2014</w:t>
      </w:r>
      <w:r>
        <w:rPr>
          <w:rFonts w:ascii="微软雅黑" w:eastAsia="微软雅黑" w:hAnsi="微软雅黑" w:cs="宋体" w:hint="eastAsia"/>
          <w:color w:val="3E3E3E"/>
          <w:kern w:val="0"/>
          <w:sz w:val="24"/>
          <w:szCs w:val="24"/>
        </w:rPr>
        <w:t>年</w:t>
      </w:r>
      <w:r>
        <w:rPr>
          <w:rFonts w:ascii="微软雅黑" w:eastAsia="微软雅黑" w:hAnsi="微软雅黑" w:cs="宋体" w:hint="eastAsia"/>
          <w:color w:val="3E3E3E"/>
          <w:kern w:val="0"/>
          <w:sz w:val="24"/>
          <w:szCs w:val="24"/>
        </w:rPr>
        <w:t>10</w:t>
      </w:r>
      <w:r>
        <w:rPr>
          <w:rFonts w:ascii="微软雅黑" w:eastAsia="微软雅黑" w:hAnsi="微软雅黑" w:cs="宋体" w:hint="eastAsia"/>
          <w:color w:val="3E3E3E"/>
          <w:kern w:val="0"/>
          <w:sz w:val="24"/>
          <w:szCs w:val="24"/>
        </w:rPr>
        <w:t>月</w:t>
      </w:r>
      <w:r>
        <w:rPr>
          <w:rFonts w:ascii="微软雅黑" w:eastAsia="微软雅黑" w:hAnsi="微软雅黑" w:cs="宋体" w:hint="eastAsia"/>
          <w:color w:val="3E3E3E"/>
          <w:kern w:val="0"/>
          <w:sz w:val="24"/>
          <w:szCs w:val="24"/>
        </w:rPr>
        <w:t>20</w:t>
      </w:r>
      <w:r>
        <w:rPr>
          <w:rFonts w:ascii="微软雅黑" w:eastAsia="微软雅黑" w:hAnsi="微软雅黑" w:cs="宋体" w:hint="eastAsia"/>
          <w:color w:val="3E3E3E"/>
          <w:kern w:val="0"/>
          <w:sz w:val="24"/>
          <w:szCs w:val="24"/>
        </w:rPr>
        <w:t>日至</w:t>
      </w:r>
      <w:r>
        <w:rPr>
          <w:rFonts w:ascii="微软雅黑" w:eastAsia="微软雅黑" w:hAnsi="微软雅黑" w:cs="宋体" w:hint="eastAsia"/>
          <w:color w:val="3E3E3E"/>
          <w:kern w:val="0"/>
          <w:sz w:val="24"/>
          <w:szCs w:val="24"/>
        </w:rPr>
        <w:t>23</w:t>
      </w:r>
      <w:r>
        <w:rPr>
          <w:rFonts w:ascii="微软雅黑" w:eastAsia="微软雅黑" w:hAnsi="微软雅黑" w:cs="宋体" w:hint="eastAsia"/>
          <w:color w:val="3E3E3E"/>
          <w:kern w:val="0"/>
          <w:sz w:val="24"/>
          <w:szCs w:val="24"/>
        </w:rPr>
        <w:t>日</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lastRenderedPageBreak/>
        <w:t>2.</w:t>
      </w:r>
      <w:r>
        <w:rPr>
          <w:rFonts w:ascii="宋体" w:eastAsia="宋体" w:hAnsi="宋体" w:cs="宋体" w:hint="eastAsia"/>
          <w:b/>
          <w:bCs/>
          <w:color w:val="FF0000"/>
          <w:kern w:val="0"/>
          <w:sz w:val="24"/>
          <w:szCs w:val="24"/>
        </w:rPr>
        <w:t>四中全会审议通过了</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《中共中央关于全面推进依法治国若干重大问题的决定》</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3.</w:t>
      </w:r>
      <w:r>
        <w:rPr>
          <w:rFonts w:ascii="宋体" w:eastAsia="宋体" w:hAnsi="宋体" w:cs="宋体" w:hint="eastAsia"/>
          <w:b/>
          <w:bCs/>
          <w:color w:val="FF0000"/>
          <w:kern w:val="0"/>
          <w:sz w:val="24"/>
          <w:szCs w:val="24"/>
        </w:rPr>
        <w:t>全面推进依法治国的总目标</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建设中国特色社会主义法治体系，建设社会主义法治国家。</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4.</w:t>
      </w:r>
      <w:r>
        <w:rPr>
          <w:rFonts w:ascii="宋体" w:eastAsia="宋体" w:hAnsi="宋体" w:cs="宋体" w:hint="eastAsia"/>
          <w:b/>
          <w:bCs/>
          <w:color w:val="FF0000"/>
          <w:kern w:val="0"/>
          <w:sz w:val="24"/>
          <w:szCs w:val="24"/>
        </w:rPr>
        <w:t>全面推进依法治国的五个体系</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）完备的法律规范体系；（</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）高校的法治实施体系；（</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）严密的法治监督体系；（</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）有力的法治保障体系；（</w:t>
      </w:r>
      <w:r>
        <w:rPr>
          <w:rFonts w:ascii="微软雅黑" w:eastAsia="微软雅黑" w:hAnsi="微软雅黑" w:cs="宋体" w:hint="eastAsia"/>
          <w:color w:val="3E3E3E"/>
          <w:kern w:val="0"/>
          <w:sz w:val="24"/>
          <w:szCs w:val="24"/>
        </w:rPr>
        <w:t>5</w:t>
      </w:r>
      <w:r>
        <w:rPr>
          <w:rFonts w:ascii="微软雅黑" w:eastAsia="微软雅黑" w:hAnsi="微软雅黑" w:cs="宋体" w:hint="eastAsia"/>
          <w:color w:val="3E3E3E"/>
          <w:kern w:val="0"/>
          <w:sz w:val="24"/>
          <w:szCs w:val="24"/>
        </w:rPr>
        <w:t>）完善的党内法规体系</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5.</w:t>
      </w:r>
      <w:r>
        <w:rPr>
          <w:rFonts w:ascii="宋体" w:eastAsia="宋体" w:hAnsi="宋体" w:cs="宋体" w:hint="eastAsia"/>
          <w:b/>
          <w:bCs/>
          <w:color w:val="FF0000"/>
          <w:kern w:val="0"/>
          <w:sz w:val="24"/>
          <w:szCs w:val="24"/>
        </w:rPr>
        <w:t>建设中国特色社会主义法治体系</w:t>
      </w:r>
      <w:r>
        <w:rPr>
          <w:rFonts w:ascii="微软雅黑" w:eastAsia="微软雅黑" w:hAnsi="微软雅黑" w:cs="宋体" w:hint="eastAsia"/>
          <w:color w:val="3E3E3E"/>
          <w:kern w:val="0"/>
          <w:sz w:val="24"/>
          <w:szCs w:val="24"/>
        </w:rPr>
        <w:t>，必须坚持</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立法先行</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6.</w:t>
      </w:r>
      <w:r>
        <w:rPr>
          <w:rFonts w:ascii="宋体" w:eastAsia="宋体" w:hAnsi="宋体" w:cs="宋体" w:hint="eastAsia"/>
          <w:b/>
          <w:bCs/>
          <w:color w:val="FF0000"/>
          <w:kern w:val="0"/>
          <w:sz w:val="24"/>
          <w:szCs w:val="24"/>
        </w:rPr>
        <w:t>健全依法决策机制，要建立</w:t>
      </w:r>
      <w:r>
        <w:rPr>
          <w:rFonts w:ascii="微软雅黑" w:eastAsia="微软雅黑" w:hAnsi="微软雅黑" w:cs="宋体" w:hint="eastAsia"/>
          <w:color w:val="3E3E3E"/>
          <w:kern w:val="0"/>
          <w:sz w:val="24"/>
          <w:szCs w:val="24"/>
        </w:rPr>
        <w:t>行政机关内部重大决策合法性审查机制和重大决策终身责任追究制度及责任倒查机制。</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7.</w:t>
      </w:r>
      <w:r>
        <w:rPr>
          <w:rFonts w:ascii="宋体" w:eastAsia="宋体" w:hAnsi="宋体" w:cs="宋体" w:hint="eastAsia"/>
          <w:b/>
          <w:bCs/>
          <w:color w:val="FF0000"/>
          <w:kern w:val="0"/>
          <w:sz w:val="24"/>
          <w:szCs w:val="24"/>
        </w:rPr>
        <w:t>优化司法职权配置，最高人民法院</w:t>
      </w:r>
      <w:r>
        <w:rPr>
          <w:rFonts w:ascii="微软雅黑" w:eastAsia="微软雅黑" w:hAnsi="微软雅黑" w:cs="宋体" w:hint="eastAsia"/>
          <w:color w:val="3E3E3E"/>
          <w:kern w:val="0"/>
          <w:sz w:val="24"/>
          <w:szCs w:val="24"/>
        </w:rPr>
        <w:t>设立巡回法庭。</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8.</w:t>
      </w:r>
      <w:r>
        <w:rPr>
          <w:rFonts w:ascii="微软雅黑" w:eastAsia="微软雅黑" w:hAnsi="微软雅黑" w:cs="宋体" w:hint="eastAsia"/>
          <w:color w:val="3E3E3E"/>
          <w:kern w:val="0"/>
          <w:sz w:val="24"/>
          <w:szCs w:val="24"/>
        </w:rPr>
        <w:t>四中全会强调，把</w:t>
      </w:r>
      <w:r>
        <w:rPr>
          <w:rFonts w:ascii="微软雅黑" w:eastAsia="微软雅黑" w:hAnsi="微软雅黑" w:cs="宋体" w:hint="eastAsia"/>
          <w:color w:val="FF0000"/>
          <w:kern w:val="0"/>
          <w:sz w:val="24"/>
          <w:szCs w:val="24"/>
        </w:rPr>
        <w:t>法治建设成效</w:t>
      </w:r>
      <w:r>
        <w:rPr>
          <w:rFonts w:ascii="微软雅黑" w:eastAsia="微软雅黑" w:hAnsi="微软雅黑" w:cs="宋体" w:hint="eastAsia"/>
          <w:color w:val="3E3E3E"/>
          <w:kern w:val="0"/>
          <w:sz w:val="24"/>
          <w:szCs w:val="24"/>
        </w:rPr>
        <w:t>作为衡量各级领导班子和领导干部工作实效重要内容，并纳入政绩考核指标体系。</w:t>
      </w:r>
    </w:p>
    <w:p w:rsidR="00C13C33" w:rsidRDefault="00C13C33">
      <w:pPr>
        <w:jc w:val="left"/>
        <w:rPr>
          <w:rFonts w:ascii="微软雅黑" w:eastAsia="微软雅黑" w:hAnsi="微软雅黑" w:cs="宋体"/>
          <w:color w:val="FF0000"/>
          <w:kern w:val="0"/>
          <w:sz w:val="24"/>
          <w:szCs w:val="24"/>
        </w:rPr>
      </w:pPr>
    </w:p>
    <w:p w:rsidR="00C13C33" w:rsidRDefault="00473F23">
      <w:pPr>
        <w:jc w:val="center"/>
        <w:rPr>
          <w:rFonts w:ascii="黑体" w:eastAsia="黑体" w:hAnsi="黑体"/>
          <w:color w:val="FF0000"/>
          <w:sz w:val="32"/>
          <w:szCs w:val="32"/>
        </w:rPr>
      </w:pPr>
      <w:r>
        <w:rPr>
          <w:rFonts w:ascii="黑体" w:eastAsia="黑体" w:hAnsi="黑体" w:hint="eastAsia"/>
          <w:color w:val="FF0000"/>
          <w:sz w:val="32"/>
          <w:szCs w:val="32"/>
        </w:rPr>
        <w:t>五、</w:t>
      </w:r>
      <w:r>
        <w:rPr>
          <w:rFonts w:ascii="黑体" w:eastAsia="黑体" w:hAnsi="黑体"/>
          <w:color w:val="FF0000"/>
          <w:sz w:val="32"/>
          <w:szCs w:val="32"/>
        </w:rPr>
        <w:t>十八届</w:t>
      </w:r>
      <w:r>
        <w:rPr>
          <w:rFonts w:ascii="黑体" w:eastAsia="黑体" w:hAnsi="黑体" w:hint="eastAsia"/>
          <w:color w:val="FF0000"/>
          <w:sz w:val="32"/>
          <w:szCs w:val="32"/>
        </w:rPr>
        <w:t>五</w:t>
      </w:r>
      <w:r>
        <w:rPr>
          <w:rFonts w:ascii="黑体" w:eastAsia="黑体" w:hAnsi="黑体"/>
          <w:color w:val="FF0000"/>
          <w:sz w:val="32"/>
          <w:szCs w:val="32"/>
        </w:rPr>
        <w:t>中全会</w:t>
      </w:r>
      <w:r>
        <w:rPr>
          <w:rFonts w:ascii="黑体" w:eastAsia="黑体" w:hAnsi="黑体" w:hint="eastAsia"/>
          <w:color w:val="FF0000"/>
          <w:sz w:val="32"/>
          <w:szCs w:val="32"/>
        </w:rPr>
        <w:t>精神要点</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1.</w:t>
      </w:r>
      <w:r>
        <w:rPr>
          <w:rFonts w:ascii="宋体" w:eastAsia="宋体" w:hAnsi="宋体" w:cs="宋体" w:hint="eastAsia"/>
          <w:b/>
          <w:bCs/>
          <w:color w:val="FF0000"/>
          <w:kern w:val="0"/>
          <w:sz w:val="24"/>
          <w:szCs w:val="24"/>
        </w:rPr>
        <w:t>五中全会召开时间：</w:t>
      </w:r>
      <w:r>
        <w:rPr>
          <w:rFonts w:ascii="微软雅黑" w:eastAsia="微软雅黑" w:hAnsi="微软雅黑" w:cs="宋体" w:hint="eastAsia"/>
          <w:color w:val="3E3E3E"/>
          <w:kern w:val="0"/>
          <w:sz w:val="24"/>
          <w:szCs w:val="24"/>
        </w:rPr>
        <w:t>2015</w:t>
      </w:r>
      <w:r>
        <w:rPr>
          <w:rFonts w:ascii="微软雅黑" w:eastAsia="微软雅黑" w:hAnsi="微软雅黑" w:cs="宋体" w:hint="eastAsia"/>
          <w:color w:val="3E3E3E"/>
          <w:kern w:val="0"/>
          <w:sz w:val="24"/>
          <w:szCs w:val="24"/>
        </w:rPr>
        <w:t>年</w:t>
      </w:r>
      <w:r>
        <w:rPr>
          <w:rFonts w:ascii="微软雅黑" w:eastAsia="微软雅黑" w:hAnsi="微软雅黑" w:cs="宋体" w:hint="eastAsia"/>
          <w:color w:val="3E3E3E"/>
          <w:kern w:val="0"/>
          <w:sz w:val="24"/>
          <w:szCs w:val="24"/>
        </w:rPr>
        <w:t>10</w:t>
      </w:r>
      <w:r>
        <w:rPr>
          <w:rFonts w:ascii="微软雅黑" w:eastAsia="微软雅黑" w:hAnsi="微软雅黑" w:cs="宋体" w:hint="eastAsia"/>
          <w:color w:val="3E3E3E"/>
          <w:kern w:val="0"/>
          <w:sz w:val="24"/>
          <w:szCs w:val="24"/>
        </w:rPr>
        <w:t>月</w:t>
      </w:r>
      <w:r>
        <w:rPr>
          <w:rFonts w:ascii="微软雅黑" w:eastAsia="微软雅黑" w:hAnsi="微软雅黑" w:cs="宋体" w:hint="eastAsia"/>
          <w:color w:val="3E3E3E"/>
          <w:kern w:val="0"/>
          <w:sz w:val="24"/>
          <w:szCs w:val="24"/>
        </w:rPr>
        <w:t>26</w:t>
      </w:r>
      <w:r>
        <w:rPr>
          <w:rFonts w:ascii="微软雅黑" w:eastAsia="微软雅黑" w:hAnsi="微软雅黑" w:cs="宋体" w:hint="eastAsia"/>
          <w:color w:val="3E3E3E"/>
          <w:kern w:val="0"/>
          <w:sz w:val="24"/>
          <w:szCs w:val="24"/>
        </w:rPr>
        <w:t>日至</w:t>
      </w:r>
      <w:r>
        <w:rPr>
          <w:rFonts w:ascii="微软雅黑" w:eastAsia="微软雅黑" w:hAnsi="微软雅黑" w:cs="宋体" w:hint="eastAsia"/>
          <w:color w:val="3E3E3E"/>
          <w:kern w:val="0"/>
          <w:sz w:val="24"/>
          <w:szCs w:val="24"/>
        </w:rPr>
        <w:t>29</w:t>
      </w:r>
      <w:r>
        <w:rPr>
          <w:rFonts w:ascii="微软雅黑" w:eastAsia="微软雅黑" w:hAnsi="微软雅黑" w:cs="宋体" w:hint="eastAsia"/>
          <w:color w:val="3E3E3E"/>
          <w:kern w:val="0"/>
          <w:sz w:val="24"/>
          <w:szCs w:val="24"/>
        </w:rPr>
        <w:t>日</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2.</w:t>
      </w:r>
      <w:r>
        <w:rPr>
          <w:rFonts w:ascii="宋体" w:eastAsia="宋体" w:hAnsi="宋体" w:cs="宋体" w:hint="eastAsia"/>
          <w:b/>
          <w:bCs/>
          <w:color w:val="FF0000"/>
          <w:kern w:val="0"/>
          <w:sz w:val="24"/>
          <w:szCs w:val="24"/>
        </w:rPr>
        <w:t>五中全会确定的奋斗目标：</w:t>
      </w:r>
      <w:r>
        <w:rPr>
          <w:rFonts w:ascii="微软雅黑" w:eastAsia="微软雅黑" w:hAnsi="微软雅黑" w:cs="宋体" w:hint="eastAsia"/>
          <w:color w:val="3E3E3E"/>
          <w:kern w:val="0"/>
          <w:sz w:val="24"/>
          <w:szCs w:val="24"/>
        </w:rPr>
        <w:t>到</w:t>
      </w:r>
      <w:r>
        <w:rPr>
          <w:rFonts w:ascii="微软雅黑" w:eastAsia="微软雅黑" w:hAnsi="微软雅黑" w:cs="宋体" w:hint="eastAsia"/>
          <w:color w:val="3E3E3E"/>
          <w:kern w:val="0"/>
          <w:sz w:val="24"/>
          <w:szCs w:val="24"/>
        </w:rPr>
        <w:t>2020</w:t>
      </w:r>
      <w:r>
        <w:rPr>
          <w:rFonts w:ascii="微软雅黑" w:eastAsia="微软雅黑" w:hAnsi="微软雅黑" w:cs="宋体" w:hint="eastAsia"/>
          <w:color w:val="3E3E3E"/>
          <w:kern w:val="0"/>
          <w:sz w:val="24"/>
          <w:szCs w:val="24"/>
        </w:rPr>
        <w:t>年全面建成小康社会</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3.</w:t>
      </w:r>
      <w:r>
        <w:rPr>
          <w:rFonts w:ascii="宋体" w:eastAsia="宋体" w:hAnsi="宋体" w:cs="宋体" w:hint="eastAsia"/>
          <w:b/>
          <w:bCs/>
          <w:color w:val="FF0000"/>
          <w:kern w:val="0"/>
          <w:sz w:val="24"/>
          <w:szCs w:val="24"/>
        </w:rPr>
        <w:t>六大原则</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）坚持人民主体地位；（</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）坚持科学发展；（</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）坚持深化改革；（</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）坚持依法治国；（</w:t>
      </w:r>
      <w:r>
        <w:rPr>
          <w:rFonts w:ascii="微软雅黑" w:eastAsia="微软雅黑" w:hAnsi="微软雅黑" w:cs="宋体" w:hint="eastAsia"/>
          <w:color w:val="3E3E3E"/>
          <w:kern w:val="0"/>
          <w:sz w:val="24"/>
          <w:szCs w:val="24"/>
        </w:rPr>
        <w:t>5</w:t>
      </w:r>
      <w:r>
        <w:rPr>
          <w:rFonts w:ascii="微软雅黑" w:eastAsia="微软雅黑" w:hAnsi="微软雅黑" w:cs="宋体" w:hint="eastAsia"/>
          <w:color w:val="3E3E3E"/>
          <w:kern w:val="0"/>
          <w:sz w:val="24"/>
          <w:szCs w:val="24"/>
        </w:rPr>
        <w:t>）坚持统筹国内国际两个大局；（</w:t>
      </w:r>
      <w:r>
        <w:rPr>
          <w:rFonts w:ascii="微软雅黑" w:eastAsia="微软雅黑" w:hAnsi="微软雅黑" w:cs="宋体" w:hint="eastAsia"/>
          <w:color w:val="3E3E3E"/>
          <w:kern w:val="0"/>
          <w:sz w:val="24"/>
          <w:szCs w:val="24"/>
        </w:rPr>
        <w:t>6</w:t>
      </w:r>
      <w:r>
        <w:rPr>
          <w:rFonts w:ascii="微软雅黑" w:eastAsia="微软雅黑" w:hAnsi="微软雅黑" w:cs="宋体" w:hint="eastAsia"/>
          <w:color w:val="3E3E3E"/>
          <w:kern w:val="0"/>
          <w:sz w:val="24"/>
          <w:szCs w:val="24"/>
        </w:rPr>
        <w:t>）坚持党的领导</w:t>
      </w:r>
    </w:p>
    <w:p w:rsidR="00C13C33" w:rsidRDefault="00473F23">
      <w:pPr>
        <w:jc w:val="left"/>
        <w:rPr>
          <w:rFonts w:ascii="宋体" w:eastAsia="宋体" w:hAnsi="宋体" w:cs="宋体"/>
          <w:b/>
          <w:bCs/>
          <w:kern w:val="0"/>
          <w:sz w:val="28"/>
          <w:szCs w:val="28"/>
          <w:u w:val="single"/>
        </w:rPr>
      </w:pPr>
      <w:r>
        <w:rPr>
          <w:rFonts w:ascii="宋体" w:eastAsia="宋体" w:hAnsi="宋体" w:cs="宋体" w:hint="eastAsia"/>
          <w:b/>
          <w:bCs/>
          <w:color w:val="FF0000"/>
          <w:kern w:val="0"/>
          <w:sz w:val="24"/>
          <w:szCs w:val="24"/>
        </w:rPr>
        <w:t>4.</w:t>
      </w:r>
      <w:r>
        <w:rPr>
          <w:rFonts w:ascii="宋体" w:eastAsia="宋体" w:hAnsi="宋体" w:cs="宋体" w:hint="eastAsia"/>
          <w:b/>
          <w:bCs/>
          <w:color w:val="FF0000"/>
          <w:kern w:val="0"/>
          <w:sz w:val="24"/>
          <w:szCs w:val="24"/>
        </w:rPr>
        <w:t>五大发展理念：</w:t>
      </w:r>
      <w:r>
        <w:rPr>
          <w:rFonts w:ascii="微软雅黑" w:eastAsia="微软雅黑" w:hAnsi="微软雅黑" w:cs="宋体" w:hint="eastAsia"/>
          <w:color w:val="3E3E3E"/>
          <w:kern w:val="0"/>
          <w:sz w:val="24"/>
          <w:szCs w:val="24"/>
        </w:rPr>
        <w:t>创新、协调、绿色、开放、共享</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5.</w:t>
      </w:r>
      <w:r>
        <w:rPr>
          <w:rFonts w:ascii="宋体" w:eastAsia="宋体" w:hAnsi="宋体" w:cs="宋体" w:hint="eastAsia"/>
          <w:b/>
          <w:bCs/>
          <w:color w:val="FF0000"/>
          <w:kern w:val="0"/>
          <w:sz w:val="24"/>
          <w:szCs w:val="24"/>
        </w:rPr>
        <w:t>十大亮点</w:t>
      </w:r>
    </w:p>
    <w:p w:rsidR="00C13C33" w:rsidRDefault="00473F23">
      <w:pPr>
        <w:jc w:val="left"/>
        <w:rPr>
          <w:sz w:val="32"/>
          <w:szCs w:val="32"/>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）贫困县摘帽；（</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）国家大数据战略；（</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）放开价格；（</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）建立用能权；（</w:t>
      </w:r>
      <w:r>
        <w:rPr>
          <w:rFonts w:ascii="微软雅黑" w:eastAsia="微软雅黑" w:hAnsi="微软雅黑" w:cs="宋体" w:hint="eastAsia"/>
          <w:color w:val="3E3E3E"/>
          <w:kern w:val="0"/>
          <w:sz w:val="24"/>
          <w:szCs w:val="24"/>
        </w:rPr>
        <w:t>5</w:t>
      </w:r>
      <w:r>
        <w:rPr>
          <w:rFonts w:ascii="微软雅黑" w:eastAsia="微软雅黑" w:hAnsi="微软雅黑" w:cs="宋体" w:hint="eastAsia"/>
          <w:color w:val="3E3E3E"/>
          <w:kern w:val="0"/>
          <w:sz w:val="24"/>
          <w:szCs w:val="24"/>
        </w:rPr>
        <w:t>）最严环保制度；（</w:t>
      </w:r>
      <w:r>
        <w:rPr>
          <w:rFonts w:ascii="微软雅黑" w:eastAsia="微软雅黑" w:hAnsi="微软雅黑" w:cs="宋体" w:hint="eastAsia"/>
          <w:color w:val="3E3E3E"/>
          <w:kern w:val="0"/>
          <w:sz w:val="24"/>
          <w:szCs w:val="24"/>
        </w:rPr>
        <w:t>6</w:t>
      </w:r>
      <w:r>
        <w:rPr>
          <w:rFonts w:ascii="微软雅黑" w:eastAsia="微软雅黑" w:hAnsi="微软雅黑" w:cs="宋体" w:hint="eastAsia"/>
          <w:color w:val="3E3E3E"/>
          <w:kern w:val="0"/>
          <w:sz w:val="24"/>
          <w:szCs w:val="24"/>
        </w:rPr>
        <w:t>）对外开放新体制；（</w:t>
      </w:r>
      <w:r>
        <w:rPr>
          <w:rFonts w:ascii="微软雅黑" w:eastAsia="微软雅黑" w:hAnsi="微软雅黑" w:cs="宋体" w:hint="eastAsia"/>
          <w:color w:val="3E3E3E"/>
          <w:kern w:val="0"/>
          <w:sz w:val="24"/>
          <w:szCs w:val="24"/>
        </w:rPr>
        <w:t>7</w:t>
      </w:r>
      <w:r>
        <w:rPr>
          <w:rFonts w:ascii="微软雅黑" w:eastAsia="微软雅黑" w:hAnsi="微软雅黑" w:cs="宋体" w:hint="eastAsia"/>
          <w:color w:val="3E3E3E"/>
          <w:kern w:val="0"/>
          <w:sz w:val="24"/>
          <w:szCs w:val="24"/>
        </w:rPr>
        <w:t>）普及高中教育；（</w:t>
      </w:r>
      <w:r>
        <w:rPr>
          <w:rFonts w:ascii="微软雅黑" w:eastAsia="微软雅黑" w:hAnsi="微软雅黑" w:cs="宋体" w:hint="eastAsia"/>
          <w:color w:val="3E3E3E"/>
          <w:kern w:val="0"/>
          <w:sz w:val="24"/>
          <w:szCs w:val="24"/>
        </w:rPr>
        <w:t>8</w:t>
      </w:r>
      <w:r>
        <w:rPr>
          <w:rFonts w:ascii="微软雅黑" w:eastAsia="微软雅黑" w:hAnsi="微软雅黑" w:cs="宋体" w:hint="eastAsia"/>
          <w:color w:val="3E3E3E"/>
          <w:kern w:val="0"/>
          <w:sz w:val="24"/>
          <w:szCs w:val="24"/>
        </w:rPr>
        <w:t>）全民参保；（</w:t>
      </w:r>
      <w:r>
        <w:rPr>
          <w:rFonts w:ascii="微软雅黑" w:eastAsia="微软雅黑" w:hAnsi="微软雅黑" w:cs="宋体" w:hint="eastAsia"/>
          <w:color w:val="3E3E3E"/>
          <w:kern w:val="0"/>
          <w:sz w:val="24"/>
          <w:szCs w:val="24"/>
        </w:rPr>
        <w:t>9</w:t>
      </w:r>
      <w:r>
        <w:rPr>
          <w:rFonts w:ascii="微软雅黑" w:eastAsia="微软雅黑" w:hAnsi="微软雅黑" w:cs="宋体" w:hint="eastAsia"/>
          <w:color w:val="3E3E3E"/>
          <w:kern w:val="0"/>
          <w:sz w:val="24"/>
          <w:szCs w:val="24"/>
        </w:rPr>
        <w:t>）健康中国；（</w:t>
      </w:r>
      <w:r>
        <w:rPr>
          <w:rFonts w:ascii="微软雅黑" w:eastAsia="微软雅黑" w:hAnsi="微软雅黑" w:cs="宋体" w:hint="eastAsia"/>
          <w:color w:val="3E3E3E"/>
          <w:kern w:val="0"/>
          <w:sz w:val="24"/>
          <w:szCs w:val="24"/>
        </w:rPr>
        <w:t>10</w:t>
      </w:r>
      <w:r>
        <w:rPr>
          <w:rFonts w:ascii="微软雅黑" w:eastAsia="微软雅黑" w:hAnsi="微软雅黑" w:cs="宋体" w:hint="eastAsia"/>
          <w:color w:val="3E3E3E"/>
          <w:kern w:val="0"/>
          <w:sz w:val="24"/>
          <w:szCs w:val="24"/>
        </w:rPr>
        <w:t>）全面放开“两孩”</w:t>
      </w:r>
    </w:p>
    <w:p w:rsidR="00C13C33" w:rsidRDefault="00473F23">
      <w:pPr>
        <w:jc w:val="center"/>
        <w:rPr>
          <w:rFonts w:ascii="黑体" w:eastAsia="黑体" w:hAnsi="黑体"/>
          <w:color w:val="FF0000"/>
          <w:sz w:val="32"/>
          <w:szCs w:val="32"/>
        </w:rPr>
      </w:pPr>
      <w:r>
        <w:rPr>
          <w:rFonts w:ascii="黑体" w:eastAsia="黑体" w:hAnsi="黑体" w:hint="eastAsia"/>
          <w:color w:val="FF0000"/>
          <w:sz w:val="32"/>
          <w:szCs w:val="32"/>
        </w:rPr>
        <w:lastRenderedPageBreak/>
        <w:t>六、</w:t>
      </w:r>
      <w:r>
        <w:rPr>
          <w:rFonts w:ascii="黑体" w:eastAsia="黑体" w:hAnsi="黑体"/>
          <w:color w:val="FF0000"/>
          <w:sz w:val="32"/>
          <w:szCs w:val="32"/>
        </w:rPr>
        <w:t>十八届</w:t>
      </w:r>
      <w:r>
        <w:rPr>
          <w:rFonts w:ascii="黑体" w:eastAsia="黑体" w:hAnsi="黑体" w:hint="eastAsia"/>
          <w:color w:val="FF0000"/>
          <w:sz w:val="32"/>
          <w:szCs w:val="32"/>
        </w:rPr>
        <w:t>六</w:t>
      </w:r>
      <w:r>
        <w:rPr>
          <w:rFonts w:ascii="黑体" w:eastAsia="黑体" w:hAnsi="黑体"/>
          <w:color w:val="FF0000"/>
          <w:sz w:val="32"/>
          <w:szCs w:val="32"/>
        </w:rPr>
        <w:t>中全会</w:t>
      </w:r>
      <w:r>
        <w:rPr>
          <w:rFonts w:ascii="黑体" w:eastAsia="黑体" w:hAnsi="黑体" w:hint="eastAsia"/>
          <w:color w:val="FF0000"/>
          <w:sz w:val="32"/>
          <w:szCs w:val="32"/>
        </w:rPr>
        <w:t>精神要点</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1.</w:t>
      </w:r>
      <w:r>
        <w:rPr>
          <w:rFonts w:ascii="宋体" w:eastAsia="宋体" w:hAnsi="宋体" w:cs="宋体" w:hint="eastAsia"/>
          <w:b/>
          <w:bCs/>
          <w:color w:val="FF0000"/>
          <w:kern w:val="0"/>
          <w:sz w:val="24"/>
          <w:szCs w:val="24"/>
        </w:rPr>
        <w:t>六中全会召开时间：</w:t>
      </w:r>
      <w:r>
        <w:rPr>
          <w:rFonts w:ascii="微软雅黑" w:eastAsia="微软雅黑" w:hAnsi="微软雅黑" w:cs="宋体" w:hint="eastAsia"/>
          <w:color w:val="3E3E3E"/>
          <w:kern w:val="0"/>
          <w:sz w:val="24"/>
          <w:szCs w:val="24"/>
        </w:rPr>
        <w:t>2016</w:t>
      </w:r>
      <w:r>
        <w:rPr>
          <w:rFonts w:ascii="微软雅黑" w:eastAsia="微软雅黑" w:hAnsi="微软雅黑" w:cs="宋体" w:hint="eastAsia"/>
          <w:color w:val="3E3E3E"/>
          <w:kern w:val="0"/>
          <w:sz w:val="24"/>
          <w:szCs w:val="24"/>
        </w:rPr>
        <w:t>年</w:t>
      </w:r>
      <w:r>
        <w:rPr>
          <w:rFonts w:ascii="微软雅黑" w:eastAsia="微软雅黑" w:hAnsi="微软雅黑" w:cs="宋体" w:hint="eastAsia"/>
          <w:color w:val="3E3E3E"/>
          <w:kern w:val="0"/>
          <w:sz w:val="24"/>
          <w:szCs w:val="24"/>
        </w:rPr>
        <w:t>10</w:t>
      </w:r>
      <w:r>
        <w:rPr>
          <w:rFonts w:ascii="微软雅黑" w:eastAsia="微软雅黑" w:hAnsi="微软雅黑" w:cs="宋体" w:hint="eastAsia"/>
          <w:color w:val="3E3E3E"/>
          <w:kern w:val="0"/>
          <w:sz w:val="24"/>
          <w:szCs w:val="24"/>
        </w:rPr>
        <w:t>月</w:t>
      </w:r>
      <w:r>
        <w:rPr>
          <w:rFonts w:ascii="微软雅黑" w:eastAsia="微软雅黑" w:hAnsi="微软雅黑" w:cs="宋体" w:hint="eastAsia"/>
          <w:color w:val="3E3E3E"/>
          <w:kern w:val="0"/>
          <w:sz w:val="24"/>
          <w:szCs w:val="24"/>
        </w:rPr>
        <w:t>24</w:t>
      </w:r>
      <w:r>
        <w:rPr>
          <w:rFonts w:ascii="微软雅黑" w:eastAsia="微软雅黑" w:hAnsi="微软雅黑" w:cs="宋体" w:hint="eastAsia"/>
          <w:color w:val="3E3E3E"/>
          <w:kern w:val="0"/>
          <w:sz w:val="24"/>
          <w:szCs w:val="24"/>
        </w:rPr>
        <w:t>日至</w:t>
      </w:r>
      <w:r>
        <w:rPr>
          <w:rFonts w:ascii="微软雅黑" w:eastAsia="微软雅黑" w:hAnsi="微软雅黑" w:cs="宋体" w:hint="eastAsia"/>
          <w:color w:val="3E3E3E"/>
          <w:kern w:val="0"/>
          <w:sz w:val="24"/>
          <w:szCs w:val="24"/>
        </w:rPr>
        <w:t>27</w:t>
      </w:r>
      <w:r>
        <w:rPr>
          <w:rFonts w:ascii="微软雅黑" w:eastAsia="微软雅黑" w:hAnsi="微软雅黑" w:cs="宋体" w:hint="eastAsia"/>
          <w:color w:val="3E3E3E"/>
          <w:kern w:val="0"/>
          <w:sz w:val="24"/>
          <w:szCs w:val="24"/>
        </w:rPr>
        <w:t>日</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2.</w:t>
      </w:r>
      <w:r>
        <w:rPr>
          <w:rFonts w:ascii="宋体" w:eastAsia="宋体" w:hAnsi="宋体" w:cs="宋体" w:hint="eastAsia"/>
          <w:b/>
          <w:bCs/>
          <w:color w:val="FF0000"/>
          <w:kern w:val="0"/>
          <w:sz w:val="24"/>
          <w:szCs w:val="24"/>
        </w:rPr>
        <w:t>六中全会审议通过了：</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《关于新形势下党内政治生活的若干准则》、《中国共产党党内监督条例》、《关于召开党的第十九次全国代表大会的决议》</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3.</w:t>
      </w:r>
      <w:r>
        <w:rPr>
          <w:rFonts w:ascii="宋体" w:eastAsia="宋体" w:hAnsi="宋体" w:cs="宋体" w:hint="eastAsia"/>
          <w:b/>
          <w:bCs/>
          <w:color w:val="FF0000"/>
          <w:kern w:val="0"/>
          <w:sz w:val="24"/>
          <w:szCs w:val="24"/>
        </w:rPr>
        <w:t>一个坚持</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）政治路线；（</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）思想路线；（</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）组织路线；（</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）群众路线</w:t>
      </w:r>
    </w:p>
    <w:p w:rsidR="00C13C33" w:rsidRDefault="00473F23">
      <w:p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4.</w:t>
      </w:r>
      <w:r>
        <w:rPr>
          <w:rFonts w:ascii="宋体" w:eastAsia="宋体" w:hAnsi="宋体" w:cs="宋体" w:hint="eastAsia"/>
          <w:b/>
          <w:bCs/>
          <w:color w:val="FF0000"/>
          <w:kern w:val="0"/>
          <w:sz w:val="24"/>
          <w:szCs w:val="24"/>
        </w:rPr>
        <w:t>四个着力</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）着力增强党内政治生活的政治性、时代性、原则性、战斗性；</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2</w:t>
      </w:r>
      <w:r>
        <w:rPr>
          <w:rFonts w:ascii="微软雅黑" w:eastAsia="微软雅黑" w:hAnsi="微软雅黑" w:cs="宋体" w:hint="eastAsia"/>
          <w:color w:val="3E3E3E"/>
          <w:kern w:val="0"/>
          <w:sz w:val="24"/>
          <w:szCs w:val="24"/>
        </w:rPr>
        <w:t>）着力增强党内自我净化、自我完善、自我革新、自我提高能力；</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）着力提高党的领导水平和执政水平、增强拒腐防变和抵御风险能力；</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4</w:t>
      </w:r>
      <w:r>
        <w:rPr>
          <w:rFonts w:ascii="微软雅黑" w:eastAsia="微软雅黑" w:hAnsi="微软雅黑" w:cs="宋体" w:hint="eastAsia"/>
          <w:color w:val="3E3E3E"/>
          <w:kern w:val="0"/>
          <w:sz w:val="24"/>
          <w:szCs w:val="24"/>
        </w:rPr>
        <w:t>）着力维护党中央权威、保证党的团结统一、保持党的先进性和纯洁性。</w:t>
      </w:r>
    </w:p>
    <w:p w:rsidR="00C13C33" w:rsidRDefault="00473F23">
      <w:pPr>
        <w:jc w:val="left"/>
        <w:rPr>
          <w:sz w:val="28"/>
          <w:szCs w:val="28"/>
          <w:u w:val="single"/>
        </w:rPr>
      </w:pPr>
      <w:r>
        <w:rPr>
          <w:rFonts w:ascii="宋体" w:eastAsia="宋体" w:hAnsi="宋体" w:cs="宋体" w:hint="eastAsia"/>
          <w:b/>
          <w:bCs/>
          <w:color w:val="FF0000"/>
          <w:kern w:val="0"/>
          <w:sz w:val="24"/>
          <w:szCs w:val="24"/>
        </w:rPr>
        <w:t>5.</w:t>
      </w:r>
      <w:r>
        <w:rPr>
          <w:rFonts w:ascii="宋体" w:eastAsia="宋体" w:hAnsi="宋体" w:cs="宋体" w:hint="eastAsia"/>
          <w:b/>
          <w:bCs/>
          <w:color w:val="FF0000"/>
          <w:kern w:val="0"/>
          <w:sz w:val="24"/>
          <w:szCs w:val="24"/>
        </w:rPr>
        <w:t>重点人员：</w:t>
      </w:r>
      <w:r>
        <w:rPr>
          <w:rFonts w:ascii="微软雅黑" w:eastAsia="微软雅黑" w:hAnsi="微软雅黑" w:cs="宋体" w:hint="eastAsia"/>
          <w:color w:val="3E3E3E"/>
          <w:kern w:val="0"/>
          <w:sz w:val="24"/>
          <w:szCs w:val="24"/>
        </w:rPr>
        <w:t>各级领导机关和领导干部</w:t>
      </w:r>
    </w:p>
    <w:p w:rsidR="00C13C33" w:rsidRDefault="00473F23">
      <w:p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6.</w:t>
      </w:r>
      <w:r>
        <w:rPr>
          <w:rFonts w:ascii="宋体" w:eastAsia="宋体" w:hAnsi="宋体" w:cs="宋体" w:hint="eastAsia"/>
          <w:b/>
          <w:bCs/>
          <w:color w:val="FF0000"/>
          <w:kern w:val="0"/>
          <w:sz w:val="24"/>
          <w:szCs w:val="24"/>
        </w:rPr>
        <w:t>关键人员：</w:t>
      </w:r>
      <w:r>
        <w:rPr>
          <w:rFonts w:ascii="微软雅黑" w:eastAsia="微软雅黑" w:hAnsi="微软雅黑" w:cs="宋体" w:hint="eastAsia"/>
          <w:color w:val="3E3E3E"/>
          <w:kern w:val="0"/>
          <w:sz w:val="24"/>
          <w:szCs w:val="24"/>
        </w:rPr>
        <w:t>高级干部特别是中央委员会、中央政治局、中央政治局常务委员会的组成人员</w:t>
      </w:r>
    </w:p>
    <w:p w:rsidR="00C13C33" w:rsidRDefault="00473F23">
      <w:pPr>
        <w:numPr>
          <w:ilvl w:val="0"/>
          <w:numId w:val="1"/>
        </w:numPr>
        <w:jc w:val="left"/>
        <w:rPr>
          <w:sz w:val="28"/>
          <w:szCs w:val="28"/>
        </w:rPr>
      </w:pPr>
      <w:r>
        <w:rPr>
          <w:rFonts w:ascii="宋体" w:eastAsia="宋体" w:hAnsi="宋体" w:cs="宋体" w:hint="eastAsia"/>
          <w:b/>
          <w:bCs/>
          <w:color w:val="FF0000"/>
          <w:kern w:val="0"/>
          <w:sz w:val="24"/>
          <w:szCs w:val="24"/>
        </w:rPr>
        <w:t>开展党内政治生活的首要任务：</w:t>
      </w:r>
      <w:r>
        <w:rPr>
          <w:rFonts w:ascii="微软雅黑" w:eastAsia="微软雅黑" w:hAnsi="微软雅黑" w:cs="宋体" w:hint="eastAsia"/>
          <w:color w:val="3E3E3E"/>
          <w:kern w:val="0"/>
          <w:sz w:val="24"/>
          <w:szCs w:val="24"/>
        </w:rPr>
        <w:t>坚定理想信念</w:t>
      </w:r>
    </w:p>
    <w:p w:rsidR="00C13C33" w:rsidRDefault="00473F23">
      <w:pPr>
        <w:numPr>
          <w:ilvl w:val="0"/>
          <w:numId w:val="1"/>
        </w:num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党内政治生活正常开展的根本保证</w:t>
      </w:r>
    </w:p>
    <w:p w:rsidR="00C13C33" w:rsidRDefault="00473F23">
      <w:pPr>
        <w:jc w:val="left"/>
        <w:rPr>
          <w:sz w:val="28"/>
          <w:szCs w:val="28"/>
        </w:rPr>
      </w:pPr>
      <w:r>
        <w:rPr>
          <w:rFonts w:ascii="微软雅黑" w:eastAsia="微软雅黑" w:hAnsi="微软雅黑" w:cs="宋体" w:hint="eastAsia"/>
          <w:color w:val="3E3E3E"/>
          <w:kern w:val="0"/>
          <w:sz w:val="24"/>
          <w:szCs w:val="24"/>
        </w:rPr>
        <w:t>坚持党在社会主义初级阶段的基本路线</w:t>
      </w:r>
    </w:p>
    <w:p w:rsidR="00C13C33" w:rsidRDefault="00473F23">
      <w:pPr>
        <w:numPr>
          <w:ilvl w:val="0"/>
          <w:numId w:val="1"/>
        </w:num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党内政治生活正常开展的重要目的</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坚持维护党中央权威、保证全党令行禁止</w:t>
      </w:r>
    </w:p>
    <w:p w:rsidR="00C13C33" w:rsidRDefault="00473F23">
      <w:pPr>
        <w:numPr>
          <w:ilvl w:val="0"/>
          <w:numId w:val="1"/>
        </w:numPr>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t>党内政治生活正常开展的根本要求</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全心全意为人民服务的根本宗旨和保持党同人民群众的血肉联系</w:t>
      </w:r>
    </w:p>
    <w:p w:rsidR="00C13C33" w:rsidRDefault="00473F23">
      <w:pPr>
        <w:numPr>
          <w:ilvl w:val="0"/>
          <w:numId w:val="1"/>
        </w:num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党内政治生活正常开展的制度保障：</w:t>
      </w:r>
      <w:r>
        <w:rPr>
          <w:rFonts w:ascii="微软雅黑" w:eastAsia="微软雅黑" w:hAnsi="微软雅黑" w:cs="宋体" w:hint="eastAsia"/>
          <w:color w:val="3E3E3E"/>
          <w:kern w:val="0"/>
          <w:sz w:val="24"/>
          <w:szCs w:val="24"/>
        </w:rPr>
        <w:t>民主集中制</w:t>
      </w:r>
    </w:p>
    <w:p w:rsidR="00C13C33" w:rsidRDefault="00473F23">
      <w:pPr>
        <w:numPr>
          <w:ilvl w:val="0"/>
          <w:numId w:val="1"/>
        </w:num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党内政治生活正常开展的重要基础</w:t>
      </w:r>
      <w:r>
        <w:rPr>
          <w:rFonts w:hint="eastAsia"/>
          <w:sz w:val="28"/>
          <w:szCs w:val="28"/>
        </w:rPr>
        <w:t>：</w:t>
      </w:r>
      <w:r>
        <w:rPr>
          <w:rFonts w:ascii="微软雅黑" w:eastAsia="微软雅黑" w:hAnsi="微软雅黑" w:cs="宋体" w:hint="eastAsia"/>
          <w:color w:val="3E3E3E"/>
          <w:kern w:val="0"/>
          <w:sz w:val="24"/>
          <w:szCs w:val="24"/>
        </w:rPr>
        <w:t>党内民主</w:t>
      </w:r>
    </w:p>
    <w:p w:rsidR="00C13C33" w:rsidRDefault="00473F23">
      <w:pPr>
        <w:numPr>
          <w:ilvl w:val="0"/>
          <w:numId w:val="1"/>
        </w:numPr>
        <w:jc w:val="left"/>
        <w:rPr>
          <w:rFonts w:ascii="微软雅黑" w:eastAsia="微软雅黑" w:hAnsi="微软雅黑" w:cs="宋体"/>
          <w:color w:val="3E3E3E"/>
          <w:kern w:val="0"/>
          <w:sz w:val="24"/>
          <w:szCs w:val="24"/>
        </w:rPr>
      </w:pPr>
      <w:r>
        <w:rPr>
          <w:rFonts w:ascii="宋体" w:eastAsia="宋体" w:hAnsi="宋体" w:cs="宋体" w:hint="eastAsia"/>
          <w:b/>
          <w:bCs/>
          <w:color w:val="FF0000"/>
          <w:kern w:val="0"/>
          <w:sz w:val="24"/>
          <w:szCs w:val="24"/>
        </w:rPr>
        <w:t>党内政治生活正常开展的组织保证</w:t>
      </w:r>
      <w:r>
        <w:rPr>
          <w:rFonts w:hint="eastAsia"/>
          <w:sz w:val="28"/>
          <w:szCs w:val="28"/>
        </w:rPr>
        <w:t>：</w:t>
      </w:r>
      <w:r>
        <w:rPr>
          <w:rFonts w:ascii="微软雅黑" w:eastAsia="微软雅黑" w:hAnsi="微软雅黑" w:cs="宋体" w:hint="eastAsia"/>
          <w:color w:val="3E3E3E"/>
          <w:kern w:val="0"/>
          <w:sz w:val="24"/>
          <w:szCs w:val="24"/>
        </w:rPr>
        <w:t>正确选人用人导向</w:t>
      </w:r>
    </w:p>
    <w:p w:rsidR="00C13C33" w:rsidRDefault="00473F23">
      <w:pPr>
        <w:numPr>
          <w:ilvl w:val="0"/>
          <w:numId w:val="1"/>
        </w:numPr>
        <w:jc w:val="left"/>
        <w:rPr>
          <w:sz w:val="28"/>
          <w:szCs w:val="28"/>
          <w:u w:val="single"/>
        </w:rPr>
      </w:pPr>
      <w:r>
        <w:rPr>
          <w:rFonts w:ascii="宋体" w:eastAsia="宋体" w:hAnsi="宋体" w:cs="宋体" w:hint="eastAsia"/>
          <w:b/>
          <w:bCs/>
          <w:color w:val="FF0000"/>
          <w:kern w:val="0"/>
          <w:sz w:val="24"/>
          <w:szCs w:val="24"/>
        </w:rPr>
        <w:lastRenderedPageBreak/>
        <w:t>党内政治生活的重要手段</w:t>
      </w:r>
      <w:r>
        <w:rPr>
          <w:rFonts w:hint="eastAsia"/>
          <w:sz w:val="28"/>
          <w:szCs w:val="28"/>
        </w:rPr>
        <w:t>：</w:t>
      </w:r>
      <w:r>
        <w:rPr>
          <w:rFonts w:ascii="微软雅黑" w:eastAsia="微软雅黑" w:hAnsi="微软雅黑" w:cs="宋体" w:hint="eastAsia"/>
          <w:color w:val="3E3E3E"/>
          <w:kern w:val="0"/>
          <w:sz w:val="24"/>
          <w:szCs w:val="24"/>
        </w:rPr>
        <w:t>批评与自我批评</w:t>
      </w:r>
    </w:p>
    <w:p w:rsidR="00C13C33" w:rsidRDefault="00473F23">
      <w:pPr>
        <w:numPr>
          <w:ilvl w:val="0"/>
          <w:numId w:val="1"/>
        </w:numPr>
        <w:jc w:val="left"/>
        <w:rPr>
          <w:sz w:val="28"/>
          <w:szCs w:val="28"/>
          <w:u w:val="single"/>
        </w:rPr>
      </w:pPr>
      <w:r>
        <w:rPr>
          <w:rFonts w:ascii="宋体" w:eastAsia="宋体" w:hAnsi="宋体" w:cs="宋体" w:hint="eastAsia"/>
          <w:b/>
          <w:bCs/>
          <w:color w:val="FF0000"/>
          <w:kern w:val="0"/>
          <w:sz w:val="24"/>
          <w:szCs w:val="24"/>
        </w:rPr>
        <w:t>党内政治生活的重要任务</w:t>
      </w:r>
      <w:r>
        <w:rPr>
          <w:rFonts w:hint="eastAsia"/>
          <w:sz w:val="28"/>
          <w:szCs w:val="28"/>
        </w:rPr>
        <w:t>：</w:t>
      </w:r>
      <w:r>
        <w:rPr>
          <w:rFonts w:ascii="微软雅黑" w:eastAsia="微软雅黑" w:hAnsi="微软雅黑" w:cs="宋体" w:hint="eastAsia"/>
          <w:color w:val="3E3E3E"/>
          <w:kern w:val="0"/>
          <w:sz w:val="24"/>
          <w:szCs w:val="24"/>
        </w:rPr>
        <w:t>建设廉洁政治，坚决反对腐败</w:t>
      </w:r>
    </w:p>
    <w:p w:rsidR="00C13C33" w:rsidRDefault="00473F23">
      <w:pPr>
        <w:numPr>
          <w:ilvl w:val="0"/>
          <w:numId w:val="1"/>
        </w:numPr>
        <w:jc w:val="left"/>
        <w:rPr>
          <w:sz w:val="28"/>
          <w:szCs w:val="28"/>
          <w:u w:val="single"/>
        </w:rPr>
      </w:pPr>
      <w:r>
        <w:rPr>
          <w:rFonts w:ascii="宋体" w:eastAsia="宋体" w:hAnsi="宋体" w:cs="宋体" w:hint="eastAsia"/>
          <w:b/>
          <w:bCs/>
          <w:color w:val="FF0000"/>
          <w:kern w:val="0"/>
          <w:sz w:val="24"/>
          <w:szCs w:val="24"/>
        </w:rPr>
        <w:t>党内政治生活的重要任务</w:t>
      </w:r>
      <w:r>
        <w:rPr>
          <w:rFonts w:hint="eastAsia"/>
          <w:sz w:val="28"/>
          <w:szCs w:val="28"/>
        </w:rPr>
        <w:t>：</w:t>
      </w:r>
      <w:r>
        <w:rPr>
          <w:rFonts w:ascii="微软雅黑" w:eastAsia="微软雅黑" w:hAnsi="微软雅黑" w:cs="宋体" w:hint="eastAsia"/>
          <w:color w:val="3E3E3E"/>
          <w:kern w:val="0"/>
          <w:sz w:val="24"/>
          <w:szCs w:val="24"/>
        </w:rPr>
        <w:t>权力监督</w:t>
      </w:r>
    </w:p>
    <w:p w:rsidR="00C13C33" w:rsidRDefault="00473F23">
      <w:pPr>
        <w:jc w:val="left"/>
        <w:rPr>
          <w:sz w:val="28"/>
          <w:szCs w:val="28"/>
          <w:u w:val="single"/>
        </w:rPr>
      </w:pPr>
      <w:r>
        <w:rPr>
          <w:rFonts w:ascii="宋体" w:eastAsia="宋体" w:hAnsi="宋体" w:cs="宋体" w:hint="eastAsia"/>
          <w:b/>
          <w:bCs/>
          <w:color w:val="FF0000"/>
          <w:kern w:val="0"/>
          <w:sz w:val="24"/>
          <w:szCs w:val="24"/>
        </w:rPr>
        <w:t>17.</w:t>
      </w:r>
      <w:r>
        <w:rPr>
          <w:rFonts w:ascii="宋体" w:eastAsia="宋体" w:hAnsi="宋体" w:cs="宋体" w:hint="eastAsia"/>
          <w:b/>
          <w:bCs/>
          <w:color w:val="FF0000"/>
          <w:kern w:val="0"/>
          <w:sz w:val="24"/>
          <w:szCs w:val="24"/>
        </w:rPr>
        <w:t>党内监督的第一责任人</w:t>
      </w:r>
      <w:r>
        <w:rPr>
          <w:rFonts w:hint="eastAsia"/>
          <w:sz w:val="28"/>
          <w:szCs w:val="28"/>
        </w:rPr>
        <w:t>：</w:t>
      </w:r>
      <w:r>
        <w:rPr>
          <w:rFonts w:ascii="微软雅黑" w:eastAsia="微软雅黑" w:hAnsi="微软雅黑" w:cs="宋体" w:hint="eastAsia"/>
          <w:color w:val="3E3E3E"/>
          <w:kern w:val="0"/>
          <w:sz w:val="24"/>
          <w:szCs w:val="24"/>
        </w:rPr>
        <w:t>书记</w:t>
      </w:r>
    </w:p>
    <w:p w:rsidR="00C13C33" w:rsidRDefault="00473F23">
      <w:pPr>
        <w:jc w:val="left"/>
        <w:rPr>
          <w:sz w:val="28"/>
          <w:szCs w:val="28"/>
          <w:u w:val="single"/>
        </w:rPr>
      </w:pPr>
      <w:r>
        <w:rPr>
          <w:rFonts w:ascii="微软雅黑" w:eastAsia="微软雅黑" w:hAnsi="微软雅黑" w:cs="宋体" w:hint="eastAsia"/>
          <w:color w:val="3E3E3E"/>
          <w:kern w:val="0"/>
          <w:sz w:val="24"/>
          <w:szCs w:val="24"/>
        </w:rPr>
        <w:t>18.</w:t>
      </w:r>
      <w:r>
        <w:rPr>
          <w:rFonts w:ascii="微软雅黑" w:eastAsia="微软雅黑" w:hAnsi="微软雅黑" w:cs="宋体" w:hint="eastAsia"/>
          <w:color w:val="3E3E3E"/>
          <w:kern w:val="0"/>
          <w:sz w:val="24"/>
          <w:szCs w:val="24"/>
        </w:rPr>
        <w:t>新形势下加强和规范党内政治生活，</w:t>
      </w:r>
      <w:r>
        <w:rPr>
          <w:rFonts w:ascii="微软雅黑" w:eastAsia="微软雅黑" w:hAnsi="微软雅黑" w:cs="宋体" w:hint="eastAsia"/>
          <w:color w:val="FF0000"/>
          <w:kern w:val="0"/>
          <w:sz w:val="24"/>
          <w:szCs w:val="24"/>
        </w:rPr>
        <w:t>根本遵循</w:t>
      </w:r>
      <w:r>
        <w:rPr>
          <w:rFonts w:ascii="微软雅黑" w:eastAsia="微软雅黑" w:hAnsi="微软雅黑" w:cs="宋体" w:hint="eastAsia"/>
          <w:color w:val="3E3E3E"/>
          <w:kern w:val="0"/>
          <w:sz w:val="24"/>
          <w:szCs w:val="24"/>
        </w:rPr>
        <w:t>为党章。</w:t>
      </w:r>
    </w:p>
    <w:p w:rsidR="00C13C33" w:rsidRDefault="00473F23">
      <w:pPr>
        <w:jc w:val="left"/>
        <w:rPr>
          <w:sz w:val="28"/>
          <w:szCs w:val="28"/>
          <w:u w:val="single"/>
        </w:rPr>
      </w:pPr>
      <w:r>
        <w:rPr>
          <w:rFonts w:ascii="微软雅黑" w:eastAsia="微软雅黑" w:hAnsi="微软雅黑" w:cs="宋体" w:hint="eastAsia"/>
          <w:color w:val="3E3E3E"/>
          <w:kern w:val="0"/>
          <w:sz w:val="24"/>
          <w:szCs w:val="24"/>
        </w:rPr>
        <w:t>19.</w:t>
      </w:r>
      <w:r>
        <w:rPr>
          <w:rFonts w:ascii="微软雅黑" w:eastAsia="微软雅黑" w:hAnsi="微软雅黑" w:cs="宋体" w:hint="eastAsia"/>
          <w:color w:val="FF0000"/>
          <w:kern w:val="0"/>
          <w:sz w:val="24"/>
          <w:szCs w:val="24"/>
        </w:rPr>
        <w:t>权力正确运行的根本保证</w:t>
      </w:r>
      <w:r>
        <w:rPr>
          <w:rFonts w:ascii="微软雅黑" w:eastAsia="微软雅黑" w:hAnsi="微软雅黑" w:cs="宋体" w:hint="eastAsia"/>
          <w:color w:val="3E3E3E"/>
          <w:kern w:val="0"/>
          <w:sz w:val="24"/>
          <w:szCs w:val="24"/>
        </w:rPr>
        <w:t>是监督。</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20.</w:t>
      </w:r>
      <w:r>
        <w:rPr>
          <w:rFonts w:ascii="微软雅黑" w:eastAsia="微软雅黑" w:hAnsi="微软雅黑" w:cs="宋体" w:hint="eastAsia"/>
          <w:color w:val="FF0000"/>
          <w:kern w:val="0"/>
          <w:sz w:val="24"/>
          <w:szCs w:val="24"/>
        </w:rPr>
        <w:t>中国共产党人的精神支柱和政治灵魂</w:t>
      </w:r>
      <w:r>
        <w:rPr>
          <w:rFonts w:ascii="微软雅黑" w:eastAsia="微软雅黑" w:hAnsi="微软雅黑" w:cs="宋体" w:hint="eastAsia"/>
          <w:color w:val="3E3E3E"/>
          <w:kern w:val="0"/>
          <w:sz w:val="24"/>
          <w:szCs w:val="24"/>
        </w:rPr>
        <w:t>是共产主义远大理想和中国特色社会主义共同理想。</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21.</w:t>
      </w:r>
      <w:r>
        <w:rPr>
          <w:rFonts w:ascii="微软雅黑" w:eastAsia="微软雅黑" w:hAnsi="微软雅黑" w:cs="宋体" w:hint="eastAsia"/>
          <w:color w:val="FF0000"/>
          <w:kern w:val="0"/>
          <w:sz w:val="24"/>
          <w:szCs w:val="24"/>
        </w:rPr>
        <w:t>党内监督的主要内容</w:t>
      </w:r>
      <w:r>
        <w:rPr>
          <w:rFonts w:ascii="微软雅黑" w:eastAsia="微软雅黑" w:hAnsi="微软雅黑" w:cs="宋体" w:hint="eastAsia"/>
          <w:color w:val="3E3E3E"/>
          <w:kern w:val="0"/>
          <w:sz w:val="24"/>
          <w:szCs w:val="24"/>
        </w:rPr>
        <w:t>是：遵守党章党规和国家宪法法律，维护党中央集中统一领导，坚持民主集中制；落实全面从严治党责任，落实中央</w:t>
      </w:r>
      <w:hyperlink r:id="rId8" w:tgtFrame="_blank" w:history="1">
        <w:r>
          <w:rPr>
            <w:rFonts w:ascii="微软雅黑" w:eastAsia="微软雅黑" w:hAnsi="微软雅黑" w:cs="宋体" w:hint="eastAsia"/>
            <w:color w:val="3E3E3E"/>
            <w:kern w:val="0"/>
            <w:sz w:val="24"/>
            <w:szCs w:val="24"/>
          </w:rPr>
          <w:t>八项规定</w:t>
        </w:r>
      </w:hyperlink>
      <w:r>
        <w:rPr>
          <w:rFonts w:ascii="微软雅黑" w:eastAsia="微软雅黑" w:hAnsi="微软雅黑" w:cs="宋体" w:hint="eastAsia"/>
          <w:color w:val="3E3E3E"/>
          <w:kern w:val="0"/>
          <w:sz w:val="24"/>
          <w:szCs w:val="24"/>
        </w:rPr>
        <w:t>精神；坚持党的干部标准，廉洁自律、秉公用权；完成党中央和上级</w:t>
      </w:r>
      <w:r>
        <w:rPr>
          <w:rFonts w:ascii="微软雅黑" w:eastAsia="微软雅黑" w:hAnsi="微软雅黑" w:cs="宋体" w:hint="eastAsia"/>
          <w:color w:val="3E3E3E"/>
          <w:kern w:val="0"/>
          <w:sz w:val="24"/>
          <w:szCs w:val="24"/>
        </w:rPr>
        <w:t>党组织部署的任务。</w:t>
      </w:r>
      <w:r>
        <w:rPr>
          <w:rFonts w:ascii="微软雅黑" w:eastAsia="微软雅黑" w:hAnsi="微软雅黑" w:cs="宋体" w:hint="eastAsia"/>
          <w:color w:val="3E3E3E"/>
          <w:kern w:val="0"/>
          <w:sz w:val="24"/>
          <w:szCs w:val="24"/>
        </w:rPr>
        <w:t>22.</w:t>
      </w:r>
      <w:r>
        <w:rPr>
          <w:rFonts w:ascii="微软雅黑" w:eastAsia="微软雅黑" w:hAnsi="微软雅黑" w:cs="宋体" w:hint="eastAsia"/>
          <w:color w:val="FF0000"/>
          <w:kern w:val="0"/>
          <w:sz w:val="24"/>
          <w:szCs w:val="24"/>
        </w:rPr>
        <w:t>坚持四项基本原则</w:t>
      </w:r>
      <w:r>
        <w:rPr>
          <w:rFonts w:ascii="微软雅黑" w:eastAsia="微软雅黑" w:hAnsi="微软雅黑" w:cs="宋体" w:hint="eastAsia"/>
          <w:color w:val="3E3E3E"/>
          <w:kern w:val="0"/>
          <w:sz w:val="24"/>
          <w:szCs w:val="24"/>
        </w:rPr>
        <w:t>，根本是坚持党的领导，坚持中国特色社会主义道路、中国特色社会主义理论体系、中国特色社会主义制度、中国特色社会主义文化。</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23.</w:t>
      </w:r>
      <w:r>
        <w:rPr>
          <w:rFonts w:ascii="微软雅黑" w:eastAsia="微软雅黑" w:hAnsi="微软雅黑" w:cs="宋体" w:hint="eastAsia"/>
          <w:color w:val="FF0000"/>
          <w:kern w:val="0"/>
          <w:sz w:val="24"/>
          <w:szCs w:val="24"/>
        </w:rPr>
        <w:t>党内民主</w:t>
      </w:r>
      <w:r>
        <w:rPr>
          <w:rFonts w:ascii="微软雅黑" w:eastAsia="微软雅黑" w:hAnsi="微软雅黑" w:cs="宋体" w:hint="eastAsia"/>
          <w:color w:val="3E3E3E"/>
          <w:kern w:val="0"/>
          <w:sz w:val="24"/>
          <w:szCs w:val="24"/>
        </w:rPr>
        <w:t>是党的生命，是党内政治生活积极健康的重要基础。党内的决策、执行、监督等工作必须执行党章党规确定的民主原则和程序，任何党组织和个人都不得压制党内民主、破坏党内民主。</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24.</w:t>
      </w:r>
      <w:r>
        <w:rPr>
          <w:rFonts w:ascii="微软雅黑" w:eastAsia="微软雅黑" w:hAnsi="微软雅黑" w:cs="宋体" w:hint="eastAsia"/>
          <w:color w:val="FF0000"/>
          <w:kern w:val="0"/>
          <w:sz w:val="24"/>
          <w:szCs w:val="24"/>
        </w:rPr>
        <w:t>“三会一课”</w:t>
      </w:r>
      <w:r>
        <w:rPr>
          <w:rFonts w:ascii="微软雅黑" w:eastAsia="微软雅黑" w:hAnsi="微软雅黑" w:cs="宋体" w:hint="eastAsia"/>
          <w:color w:val="3E3E3E"/>
          <w:kern w:val="0"/>
          <w:sz w:val="24"/>
          <w:szCs w:val="24"/>
        </w:rPr>
        <w:t>中的“三会”是指？支部党员大会、支部委员会、党小组会。</w:t>
      </w:r>
      <w:r>
        <w:rPr>
          <w:rFonts w:ascii="微软雅黑" w:eastAsia="微软雅黑" w:hAnsi="微软雅黑" w:cs="宋体" w:hint="eastAsia"/>
          <w:color w:val="3E3E3E"/>
          <w:kern w:val="0"/>
          <w:sz w:val="24"/>
          <w:szCs w:val="24"/>
        </w:rPr>
        <w:t>25.</w:t>
      </w:r>
      <w:r>
        <w:rPr>
          <w:rFonts w:ascii="微软雅黑" w:eastAsia="微软雅黑" w:hAnsi="微软雅黑" w:cs="宋体" w:hint="eastAsia"/>
          <w:color w:val="FF0000"/>
          <w:kern w:val="0"/>
          <w:sz w:val="24"/>
          <w:szCs w:val="24"/>
        </w:rPr>
        <w:t>党内监督的任务</w:t>
      </w:r>
      <w:r>
        <w:rPr>
          <w:rFonts w:ascii="微软雅黑" w:eastAsia="微软雅黑" w:hAnsi="微软雅黑" w:cs="宋体" w:hint="eastAsia"/>
          <w:color w:val="3E3E3E"/>
          <w:kern w:val="0"/>
          <w:sz w:val="24"/>
          <w:szCs w:val="24"/>
        </w:rPr>
        <w:t>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26.</w:t>
      </w:r>
      <w:r>
        <w:rPr>
          <w:rFonts w:ascii="微软雅黑" w:eastAsia="微软雅黑" w:hAnsi="微软雅黑" w:cs="宋体" w:hint="eastAsia"/>
          <w:color w:val="FF0000"/>
          <w:kern w:val="0"/>
          <w:sz w:val="24"/>
          <w:szCs w:val="24"/>
        </w:rPr>
        <w:t>党内监督体系</w:t>
      </w:r>
      <w:r>
        <w:rPr>
          <w:rFonts w:ascii="微软雅黑" w:eastAsia="微软雅黑" w:hAnsi="微软雅黑" w:cs="宋体" w:hint="eastAsia"/>
          <w:color w:val="3E3E3E"/>
          <w:kern w:val="0"/>
          <w:sz w:val="24"/>
          <w:szCs w:val="24"/>
        </w:rPr>
        <w:t>包括党委</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党组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全面监督，以及纪律检查机关专责监督、党的工</w:t>
      </w:r>
      <w:r>
        <w:rPr>
          <w:rFonts w:ascii="微软雅黑" w:eastAsia="微软雅黑" w:hAnsi="微软雅黑" w:cs="宋体" w:hint="eastAsia"/>
          <w:color w:val="3E3E3E"/>
          <w:kern w:val="0"/>
          <w:sz w:val="24"/>
          <w:szCs w:val="24"/>
        </w:rPr>
        <w:lastRenderedPageBreak/>
        <w:t>作部门职能监督、党的基层组织日常监督、党员民主监督</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27.</w:t>
      </w:r>
      <w:r>
        <w:rPr>
          <w:rFonts w:ascii="微软雅黑" w:eastAsia="微软雅黑" w:hAnsi="微软雅黑" w:cs="宋体" w:hint="eastAsia"/>
          <w:color w:val="3E3E3E"/>
          <w:kern w:val="0"/>
          <w:sz w:val="24"/>
          <w:szCs w:val="24"/>
        </w:rPr>
        <w:t>十八届六中全会对问政于民、问需于民、问计于民</w:t>
      </w:r>
      <w:r>
        <w:rPr>
          <w:rFonts w:ascii="微软雅黑" w:eastAsia="微软雅黑" w:hAnsi="微软雅黑" w:cs="宋体" w:hint="eastAsia"/>
          <w:color w:val="FF0000"/>
          <w:kern w:val="0"/>
          <w:sz w:val="24"/>
          <w:szCs w:val="24"/>
        </w:rPr>
        <w:t>划出的红线</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决不允许在群众面前自以为是、盛气凌人，决不允许当官做老爷、漠</w:t>
      </w:r>
      <w:r>
        <w:rPr>
          <w:rFonts w:ascii="微软雅黑" w:eastAsia="微软雅黑" w:hAnsi="微软雅黑" w:cs="宋体" w:hint="eastAsia"/>
          <w:color w:val="3E3E3E"/>
          <w:kern w:val="0"/>
          <w:sz w:val="24"/>
          <w:szCs w:val="24"/>
        </w:rPr>
        <w:t>视群众疾苦，决不允许欺压群众、损害和侵占群众利益。</w:t>
      </w:r>
    </w:p>
    <w:p w:rsidR="00C13C33" w:rsidRDefault="00473F23">
      <w:pPr>
        <w:jc w:val="left"/>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 xml:space="preserve">28. </w:t>
      </w:r>
      <w:r>
        <w:rPr>
          <w:rFonts w:ascii="微软雅黑" w:eastAsia="微软雅黑" w:hAnsi="微软雅黑" w:cs="宋体" w:hint="eastAsia"/>
          <w:color w:val="3E3E3E"/>
          <w:kern w:val="0"/>
          <w:sz w:val="24"/>
          <w:szCs w:val="24"/>
        </w:rPr>
        <w:t>十八届六中全会强调，要坚持的</w:t>
      </w:r>
      <w:r>
        <w:rPr>
          <w:rFonts w:ascii="微软雅黑" w:eastAsia="微软雅黑" w:hAnsi="微软雅黑" w:cs="宋体" w:hint="eastAsia"/>
          <w:color w:val="FF0000"/>
          <w:kern w:val="0"/>
          <w:sz w:val="24"/>
          <w:szCs w:val="24"/>
        </w:rPr>
        <w:t>党的组织生活制度</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“三会一课”制度、民主生活会和组织生活会制度、谈心谈话制度、对党员进行民主评议。</w:t>
      </w:r>
    </w:p>
    <w:p w:rsidR="00C13C33" w:rsidRDefault="00473F23">
      <w:pPr>
        <w:jc w:val="center"/>
        <w:rPr>
          <w:rFonts w:ascii="黑体" w:eastAsia="黑体" w:hAnsi="黑体"/>
          <w:color w:val="FF0000"/>
          <w:sz w:val="32"/>
          <w:szCs w:val="32"/>
        </w:rPr>
      </w:pPr>
      <w:r>
        <w:rPr>
          <w:rFonts w:ascii="黑体" w:eastAsia="黑体" w:hAnsi="黑体" w:hint="eastAsia"/>
          <w:color w:val="FF0000"/>
          <w:sz w:val="32"/>
          <w:szCs w:val="32"/>
        </w:rPr>
        <w:t>七、</w:t>
      </w:r>
      <w:r>
        <w:rPr>
          <w:rFonts w:ascii="黑体" w:eastAsia="黑体" w:hAnsi="黑体" w:hint="eastAsia"/>
          <w:color w:val="FF0000"/>
          <w:sz w:val="32"/>
          <w:szCs w:val="32"/>
        </w:rPr>
        <w:t>《中国共产党章程》学习要点</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17.</w:t>
      </w:r>
      <w:r>
        <w:rPr>
          <w:rFonts w:ascii="微软雅黑" w:eastAsia="微软雅黑" w:hAnsi="微软雅黑" w:hint="eastAsia"/>
          <w:color w:val="3E3E3E"/>
        </w:rPr>
        <w:t>党的十八大报告中提出的要</w:t>
      </w:r>
      <w:r>
        <w:rPr>
          <w:rFonts w:ascii="微软雅黑" w:eastAsia="微软雅黑" w:hAnsi="微软雅黑" w:hint="eastAsia"/>
          <w:color w:val="FF0000"/>
        </w:rPr>
        <w:t>全面加强党的“五大建设”</w:t>
      </w:r>
      <w:r>
        <w:rPr>
          <w:rFonts w:ascii="微软雅黑" w:eastAsia="微软雅黑" w:hAnsi="微软雅黑" w:hint="eastAsia"/>
          <w:color w:val="3E3E3E"/>
        </w:rPr>
        <w:t>是：思想建设、组织建设、作风建设、反腐倡廉建设和制度建设。</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18.</w:t>
      </w:r>
      <w:r>
        <w:rPr>
          <w:rFonts w:ascii="微软雅黑" w:eastAsia="微软雅黑" w:hAnsi="微软雅黑" w:hint="eastAsia"/>
          <w:color w:val="FF0000"/>
        </w:rPr>
        <w:t>党的宗旨</w:t>
      </w:r>
      <w:r>
        <w:rPr>
          <w:rFonts w:ascii="微软雅黑" w:eastAsia="微软雅黑" w:hAnsi="微软雅黑" w:hint="eastAsia"/>
          <w:color w:val="3E3E3E"/>
        </w:rPr>
        <w:t>：全心全意为人民服务是党，以人为本、执政为民是检验党一切执政活动的最高标准。</w:t>
      </w:r>
    </w:p>
    <w:p w:rsidR="00C13C33" w:rsidRDefault="00473F23">
      <w:pPr>
        <w:pStyle w:val="a5"/>
        <w:spacing w:before="0" w:beforeAutospacing="0" w:after="0" w:afterAutospacing="0" w:line="360" w:lineRule="auto"/>
        <w:jc w:val="both"/>
        <w:rPr>
          <w:rFonts w:ascii="微软雅黑" w:eastAsia="微软雅黑" w:hAnsi="微软雅黑"/>
          <w:color w:val="FF0000"/>
        </w:rPr>
      </w:pPr>
      <w:r>
        <w:rPr>
          <w:rFonts w:ascii="微软雅黑" w:eastAsia="微软雅黑" w:hAnsi="微软雅黑" w:hint="eastAsia"/>
          <w:color w:val="3E3E3E"/>
        </w:rPr>
        <w:t xml:space="preserve">    19.</w:t>
      </w:r>
      <w:r>
        <w:rPr>
          <w:rFonts w:ascii="微软雅黑" w:eastAsia="微软雅黑" w:hAnsi="微软雅黑" w:hint="eastAsia"/>
          <w:color w:val="3E3E3E"/>
        </w:rPr>
        <w:t>党章规定的各项纪律都必须严格遵守和执行，而最首要、最核心的就是要</w:t>
      </w:r>
      <w:r>
        <w:rPr>
          <w:rFonts w:ascii="微软雅黑" w:eastAsia="微软雅黑" w:hAnsi="微软雅黑" w:hint="eastAsia"/>
          <w:color w:val="FF0000"/>
        </w:rPr>
        <w:t>严格遵守和执行党的政治纪律。</w:t>
      </w:r>
    </w:p>
    <w:p w:rsidR="00C13C33" w:rsidRDefault="00473F23">
      <w:pPr>
        <w:pStyle w:val="a5"/>
        <w:spacing w:before="0" w:beforeAutospacing="0" w:after="0" w:afterAutospacing="0" w:line="360" w:lineRule="auto"/>
        <w:ind w:left="480"/>
        <w:jc w:val="both"/>
        <w:rPr>
          <w:rFonts w:ascii="微软雅黑" w:eastAsia="微软雅黑" w:hAnsi="微软雅黑"/>
          <w:color w:val="3E3E3E"/>
        </w:rPr>
      </w:pPr>
      <w:r>
        <w:rPr>
          <w:rFonts w:ascii="微软雅黑" w:eastAsia="微软雅黑" w:hAnsi="微软雅黑" w:hint="eastAsia"/>
          <w:color w:val="FF0000"/>
        </w:rPr>
        <w:t>20.</w:t>
      </w:r>
      <w:r>
        <w:rPr>
          <w:rFonts w:ascii="微软雅黑" w:eastAsia="微软雅黑" w:hAnsi="微软雅黑" w:hint="eastAsia"/>
          <w:color w:val="FF0000"/>
        </w:rPr>
        <w:t>新时期党的干部工作的重要指导方针</w:t>
      </w:r>
      <w:r>
        <w:rPr>
          <w:rFonts w:ascii="微软雅黑" w:eastAsia="微软雅黑" w:hAnsi="微软雅黑" w:hint="eastAsia"/>
          <w:color w:val="3E3E3E"/>
        </w:rPr>
        <w:t>是德才兼备、以德为先。</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21.</w:t>
      </w:r>
      <w:r>
        <w:rPr>
          <w:rFonts w:ascii="微软雅黑" w:eastAsia="微软雅黑" w:hAnsi="微软雅黑" w:hint="eastAsia"/>
          <w:color w:val="FF0000"/>
        </w:rPr>
        <w:t>党的群众工作纪律</w:t>
      </w:r>
      <w:r>
        <w:rPr>
          <w:rFonts w:ascii="微软雅黑" w:eastAsia="微软雅黑" w:hAnsi="微软雅黑" w:hint="eastAsia"/>
          <w:color w:val="3E3E3E"/>
        </w:rPr>
        <w:t>是密切党与群众血肉联系的重要保证。</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22.</w:t>
      </w:r>
      <w:r>
        <w:rPr>
          <w:rFonts w:ascii="微软雅黑" w:eastAsia="微软雅黑" w:hAnsi="微软雅黑" w:hint="eastAsia"/>
          <w:color w:val="FF0000"/>
        </w:rPr>
        <w:t>群众路线</w:t>
      </w:r>
      <w:r>
        <w:rPr>
          <w:rFonts w:ascii="微软雅黑" w:eastAsia="微软雅黑" w:hAnsi="微软雅黑" w:hint="eastAsia"/>
          <w:color w:val="3E3E3E"/>
        </w:rPr>
        <w:t>是马克思主义政党的基本政治观点和根本工作路线。</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23.</w:t>
      </w:r>
      <w:r>
        <w:rPr>
          <w:rFonts w:ascii="微软雅黑" w:eastAsia="微软雅黑" w:hAnsi="微软雅黑" w:hint="eastAsia"/>
          <w:color w:val="FF0000"/>
        </w:rPr>
        <w:t>党的性质</w:t>
      </w:r>
      <w:r>
        <w:rPr>
          <w:rFonts w:ascii="微软雅黑" w:eastAsia="微软雅黑" w:hAnsi="微软雅黑" w:hint="eastAsia"/>
          <w:color w:val="3E3E3E"/>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24.</w:t>
      </w:r>
      <w:r>
        <w:rPr>
          <w:rFonts w:ascii="微软雅黑" w:eastAsia="微软雅黑" w:hAnsi="微软雅黑" w:hint="eastAsia"/>
          <w:color w:val="FF0000"/>
        </w:rPr>
        <w:t>中国共产党的指导思想</w:t>
      </w:r>
      <w:r>
        <w:rPr>
          <w:rFonts w:ascii="微软雅黑" w:eastAsia="微软雅黑" w:hAnsi="微软雅黑" w:hint="eastAsia"/>
          <w:color w:val="3E3E3E"/>
        </w:rPr>
        <w:t>是：以马克思列宁主义、毛泽东思想、邓小平理论和“三个代表”重要思想为指导。</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25.</w:t>
      </w:r>
      <w:r>
        <w:rPr>
          <w:rFonts w:ascii="微软雅黑" w:eastAsia="微软雅黑" w:hAnsi="微软雅黑" w:hint="eastAsia"/>
          <w:color w:val="FF0000"/>
        </w:rPr>
        <w:t>党的最高理想和最终目标</w:t>
      </w:r>
      <w:r>
        <w:rPr>
          <w:rFonts w:ascii="微软雅黑" w:eastAsia="微软雅黑" w:hAnsi="微软雅黑" w:hint="eastAsia"/>
          <w:color w:val="3E3E3E"/>
        </w:rPr>
        <w:t>是实现共产主义。</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lastRenderedPageBreak/>
        <w:t xml:space="preserve">    26.</w:t>
      </w:r>
      <w:r>
        <w:rPr>
          <w:rFonts w:ascii="微软雅黑" w:eastAsia="微软雅黑" w:hAnsi="微软雅黑" w:hint="eastAsia"/>
          <w:color w:val="FF0000"/>
        </w:rPr>
        <w:t>党的思想路线</w:t>
      </w:r>
      <w:r>
        <w:rPr>
          <w:rFonts w:ascii="微软雅黑" w:eastAsia="微软雅黑" w:hAnsi="微软雅黑" w:hint="eastAsia"/>
          <w:color w:val="3E3E3E"/>
        </w:rPr>
        <w:t>是一切从实际出发，理论联系实际，实事求是，在实践中检验真理和发展真理。民主集中制是民主基础上的集中和集中指导下的民主相结合。它既</w:t>
      </w:r>
      <w:r>
        <w:rPr>
          <w:rFonts w:ascii="微软雅黑" w:eastAsia="微软雅黑" w:hAnsi="微软雅黑" w:hint="eastAsia"/>
          <w:color w:val="3E3E3E"/>
        </w:rPr>
        <w:t>是党的根本组织原则，也是群众路线在党的生活中的运用。</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27.</w:t>
      </w:r>
      <w:r>
        <w:rPr>
          <w:rFonts w:ascii="微软雅黑" w:eastAsia="微软雅黑" w:hAnsi="微软雅黑" w:hint="eastAsia"/>
          <w:color w:val="3E3E3E"/>
        </w:rPr>
        <w:t>我们</w:t>
      </w:r>
      <w:r>
        <w:rPr>
          <w:rFonts w:ascii="微软雅黑" w:eastAsia="微软雅黑" w:hAnsi="微软雅黑" w:hint="eastAsia"/>
          <w:color w:val="FF0000"/>
        </w:rPr>
        <w:t>党的最大政治优势</w:t>
      </w:r>
      <w:r>
        <w:rPr>
          <w:rFonts w:ascii="微软雅黑" w:eastAsia="微软雅黑" w:hAnsi="微软雅黑" w:hint="eastAsia"/>
          <w:color w:val="3E3E3E"/>
        </w:rPr>
        <w:t>是密切联系群众，党执政后的最大危险是脱离群众。</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28.</w:t>
      </w:r>
      <w:r>
        <w:rPr>
          <w:rFonts w:ascii="微软雅黑" w:eastAsia="微软雅黑" w:hAnsi="微软雅黑" w:hint="eastAsia"/>
          <w:color w:val="3E3E3E"/>
        </w:rPr>
        <w:t>党员如果没有正当理由，连续六个月不参加党的组织生活，或不交纳党费，或不做党所分配的工作，就被认为是自行脱党。</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29.</w:t>
      </w:r>
      <w:r>
        <w:rPr>
          <w:rFonts w:ascii="微软雅黑" w:eastAsia="微软雅黑" w:hAnsi="微软雅黑" w:hint="eastAsia"/>
          <w:color w:val="3E3E3E"/>
        </w:rPr>
        <w:t>党的各级委员会实行集体领导和个人分工负责相结合的制度。凡属重大问题都要按照集体领导、民主集中、个别酝酿、会议决定的原则，由党的委员会集体讨论，作出决定。党的各级代表大会的代表和委员会的产生，要体现选举人的意志。选举采用无记名投票的方式。候</w:t>
      </w:r>
      <w:r>
        <w:rPr>
          <w:rFonts w:ascii="微软雅黑" w:eastAsia="微软雅黑" w:hAnsi="微软雅黑" w:hint="eastAsia"/>
          <w:color w:val="3E3E3E"/>
        </w:rPr>
        <w:t>选人名单要由党组织和选举人充分酝酿讨论。</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30.</w:t>
      </w:r>
      <w:r>
        <w:rPr>
          <w:rFonts w:ascii="微软雅黑" w:eastAsia="微软雅黑" w:hAnsi="微软雅黑" w:hint="eastAsia"/>
          <w:color w:val="3E3E3E"/>
        </w:rPr>
        <w:t>党的干部必须正确行使人民赋予的权力，依法办事，清正廉洁，勤政为民，以身作则，艰苦朴素，密切联系群众，坚持党的群众路线，自觉地接受党和群众的批评和监督，做到自重、自省、自警、自励，反对官僚主义，反对任何滥用职权、谋求私利的不正之风。</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31.</w:t>
      </w:r>
      <w:r>
        <w:rPr>
          <w:rFonts w:ascii="微软雅黑" w:eastAsia="微软雅黑" w:hAnsi="微软雅黑" w:hint="eastAsia"/>
          <w:color w:val="FF0000"/>
        </w:rPr>
        <w:t>党的各级纪律检查委员会的主要任务</w:t>
      </w:r>
      <w:r>
        <w:rPr>
          <w:rFonts w:ascii="微软雅黑" w:eastAsia="微软雅黑" w:hAnsi="微软雅黑" w:hint="eastAsia"/>
          <w:color w:val="3E3E3E"/>
        </w:rPr>
        <w:t>是：维护党的章程和其他党内法规，检查党的路线、方针、政策和决议的执行情况，协助党的委员会加强党风建设和组织协调反腐败工作。</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32.</w:t>
      </w:r>
      <w:r>
        <w:rPr>
          <w:rFonts w:ascii="微软雅黑" w:eastAsia="微软雅黑" w:hAnsi="微软雅黑" w:hint="eastAsia"/>
          <w:color w:val="3E3E3E"/>
        </w:rPr>
        <w:t>十八大报告提出，面对人民的信任和重托，面对新</w:t>
      </w:r>
      <w:r>
        <w:rPr>
          <w:rFonts w:ascii="微软雅黑" w:eastAsia="微软雅黑" w:hAnsi="微软雅黑" w:hint="eastAsia"/>
          <w:color w:val="3E3E3E"/>
        </w:rPr>
        <w:t>的历史条件和考验，全党必须</w:t>
      </w:r>
      <w:r>
        <w:rPr>
          <w:rFonts w:ascii="微软雅黑" w:eastAsia="微软雅黑" w:hAnsi="微软雅黑" w:hint="eastAsia"/>
          <w:color w:val="FF0000"/>
        </w:rPr>
        <w:t>增强“四个意识”</w:t>
      </w:r>
      <w:r>
        <w:rPr>
          <w:rFonts w:ascii="微软雅黑" w:eastAsia="微软雅黑" w:hAnsi="微软雅黑" w:hint="eastAsia"/>
          <w:color w:val="3E3E3E"/>
        </w:rPr>
        <w:t>：忧患意识，创新意识，宗旨意识，使命意识。</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FF0000"/>
        </w:rPr>
        <w:t xml:space="preserve">    33.</w:t>
      </w:r>
      <w:r>
        <w:rPr>
          <w:rFonts w:ascii="微软雅黑" w:eastAsia="微软雅黑" w:hAnsi="微软雅黑" w:hint="eastAsia"/>
          <w:color w:val="FF0000"/>
        </w:rPr>
        <w:t>党的群众路线：</w:t>
      </w:r>
      <w:r>
        <w:rPr>
          <w:rFonts w:ascii="微软雅黑" w:eastAsia="微软雅黑" w:hAnsi="微软雅黑" w:hint="eastAsia"/>
          <w:color w:val="3E3E3E"/>
        </w:rPr>
        <w:t>一切依靠群众，从群众中来，到群众中去</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lastRenderedPageBreak/>
        <w:t xml:space="preserve">     34.</w:t>
      </w:r>
      <w:r>
        <w:rPr>
          <w:rFonts w:ascii="微软雅黑" w:eastAsia="微软雅黑" w:hAnsi="微软雅黑" w:hint="eastAsia"/>
          <w:color w:val="3E3E3E"/>
        </w:rPr>
        <w:t>在新世纪新阶段，</w:t>
      </w:r>
      <w:r>
        <w:rPr>
          <w:rFonts w:ascii="微软雅黑" w:eastAsia="微软雅黑" w:hAnsi="微软雅黑" w:hint="eastAsia"/>
          <w:color w:val="FF0000"/>
        </w:rPr>
        <w:t>经济和社会发展的战略目标</w:t>
      </w:r>
      <w:r>
        <w:rPr>
          <w:rFonts w:ascii="微软雅黑" w:eastAsia="微软雅黑" w:hAnsi="微软雅黑" w:hint="eastAsia"/>
          <w:color w:val="3E3E3E"/>
        </w:rPr>
        <w:t>是：巩固和发展已经初步达到的小康水平，到建党一百年时，建成惠及十几亿人口的更高水平的小康社会，到建国一百年时，人均国内生产总值达到中等发达国家水平，基本实现现代化。</w:t>
      </w:r>
    </w:p>
    <w:p w:rsidR="00C13C33" w:rsidRDefault="00473F23">
      <w:pPr>
        <w:pStyle w:val="a5"/>
        <w:spacing w:before="0" w:beforeAutospacing="0" w:after="0" w:afterAutospacing="0" w:line="360" w:lineRule="auto"/>
        <w:jc w:val="both"/>
        <w:rPr>
          <w:rFonts w:ascii="微软雅黑" w:eastAsia="微软雅黑" w:hAnsi="微软雅黑"/>
          <w:color w:val="3E3E3E"/>
        </w:rPr>
      </w:pPr>
      <w:r>
        <w:rPr>
          <w:rFonts w:ascii="微软雅黑" w:eastAsia="微软雅黑" w:hAnsi="微软雅黑" w:hint="eastAsia"/>
          <w:color w:val="3E3E3E"/>
        </w:rPr>
        <w:t xml:space="preserve">    35.</w:t>
      </w:r>
      <w:r>
        <w:rPr>
          <w:rFonts w:ascii="微软雅黑" w:eastAsia="微软雅黑" w:hAnsi="微软雅黑" w:hint="eastAsia"/>
          <w:color w:val="3E3E3E"/>
        </w:rPr>
        <w:t>《党章》规定的党的建设必须坚决实现的</w:t>
      </w:r>
      <w:r>
        <w:rPr>
          <w:rFonts w:ascii="微软雅黑" w:eastAsia="微软雅黑" w:hAnsi="微软雅黑" w:hint="eastAsia"/>
          <w:color w:val="FF0000"/>
        </w:rPr>
        <w:t>四项基本要求</w:t>
      </w:r>
      <w:r>
        <w:rPr>
          <w:rFonts w:ascii="微软雅黑" w:eastAsia="微软雅黑" w:hAnsi="微软雅黑" w:hint="eastAsia"/>
          <w:color w:val="3E3E3E"/>
        </w:rPr>
        <w:t>是：一、坚持党的基本路线。二、坚持解放思想，实事求是与时共进。三、坚持全心全</w:t>
      </w:r>
      <w:r>
        <w:rPr>
          <w:rFonts w:ascii="微软雅黑" w:eastAsia="微软雅黑" w:hAnsi="微软雅黑" w:hint="eastAsia"/>
          <w:color w:val="3E3E3E"/>
        </w:rPr>
        <w:t>意为人民服务。四、坚持民主集中制。拥护党的纲领，遵守党的章程，履行党员义务，执行党的决定，严守党的纪律，保守党的秘密，对党忠诚，积极工作，为共产主义奋斗终身，随时准备为党和人民牺牲一切，永不叛党。</w:t>
      </w:r>
    </w:p>
    <w:p w:rsidR="00C13C33" w:rsidRDefault="00C13C33">
      <w:pPr>
        <w:spacing w:line="360" w:lineRule="auto"/>
        <w:rPr>
          <w:rFonts w:ascii="宋体" w:eastAsia="宋体" w:hAnsi="宋体" w:cs="宋体"/>
          <w:b/>
          <w:bCs/>
          <w:sz w:val="28"/>
          <w:szCs w:val="28"/>
        </w:rPr>
      </w:pPr>
    </w:p>
    <w:p w:rsidR="00C13C33" w:rsidRDefault="00473F23">
      <w:pPr>
        <w:jc w:val="center"/>
        <w:rPr>
          <w:rFonts w:ascii="黑体" w:eastAsia="黑体" w:hAnsi="黑体"/>
          <w:color w:val="FF0000"/>
          <w:sz w:val="32"/>
          <w:szCs w:val="32"/>
        </w:rPr>
      </w:pPr>
      <w:r>
        <w:rPr>
          <w:rFonts w:ascii="黑体" w:eastAsia="黑体" w:hAnsi="黑体" w:hint="eastAsia"/>
          <w:color w:val="FF0000"/>
          <w:sz w:val="32"/>
          <w:szCs w:val="32"/>
        </w:rPr>
        <w:t>八、</w:t>
      </w:r>
      <w:r>
        <w:rPr>
          <w:rFonts w:ascii="黑体" w:eastAsia="黑体" w:hAnsi="黑体" w:hint="eastAsia"/>
          <w:color w:val="FF0000"/>
          <w:sz w:val="32"/>
          <w:szCs w:val="32"/>
        </w:rPr>
        <w:t>《中国共产党廉洁自律准则》《中国共产党纪律处分条例》学习要点</w:t>
      </w:r>
    </w:p>
    <w:p w:rsidR="00C13C33" w:rsidRDefault="00473F23">
      <w:pPr>
        <w:spacing w:line="360" w:lineRule="auto"/>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1.</w:t>
      </w:r>
      <w:r>
        <w:rPr>
          <w:rFonts w:ascii="宋体" w:eastAsia="宋体" w:hAnsi="宋体" w:cs="宋体" w:hint="eastAsia"/>
          <w:b/>
          <w:bCs/>
          <w:color w:val="FF0000"/>
          <w:sz w:val="24"/>
          <w:szCs w:val="24"/>
        </w:rPr>
        <w:t>党员廉洁自律规范</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第一条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坚持公私分明，先公后私，克己奉公。</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第二条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坚持崇廉拒腐，清白做人，干净做事。</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第三条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坚持尚俭戒奢，艰苦朴素，勤俭节约。</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第四条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坚持吃苦在前，享受在后，甘于奉献。</w:t>
      </w:r>
    </w:p>
    <w:p w:rsidR="00C13C33" w:rsidRDefault="00473F23">
      <w:pPr>
        <w:spacing w:line="360" w:lineRule="auto"/>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2.</w:t>
      </w:r>
      <w:r>
        <w:rPr>
          <w:rFonts w:ascii="宋体" w:eastAsia="宋体" w:hAnsi="宋体" w:cs="宋体" w:hint="eastAsia"/>
          <w:b/>
          <w:bCs/>
          <w:color w:val="FF0000"/>
          <w:sz w:val="24"/>
          <w:szCs w:val="24"/>
        </w:rPr>
        <w:t>党员领导干部廉洁自律规范</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第五条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廉洁从政，自觉保持人民公仆本色。</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第六条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廉洁用权，自觉维护人民根本利益。</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第七条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廉洁修身，自觉提升思想道德境界。</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第八条</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廉洁齐家，自觉带头树立良好家风。</w:t>
      </w:r>
    </w:p>
    <w:p w:rsidR="00C13C33" w:rsidRDefault="00473F23">
      <w:pPr>
        <w:spacing w:line="360" w:lineRule="auto"/>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3.</w:t>
      </w:r>
      <w:r>
        <w:rPr>
          <w:rFonts w:ascii="宋体" w:eastAsia="宋体" w:hAnsi="宋体" w:cs="宋体" w:hint="eastAsia"/>
          <w:b/>
          <w:bCs/>
          <w:color w:val="FF0000"/>
          <w:sz w:val="24"/>
          <w:szCs w:val="24"/>
        </w:rPr>
        <w:t>全面从严治党提出了最新的基本要求</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lastRenderedPageBreak/>
        <w:t>第一，落实从严治党责任；第二，坚持思想建党和制度治党相结合；第三，严肃党内政治生活；第四，坚持从严管理干部；第五，继续深入改进作风；第六，严明党的纪律；第七，发挥人民监督作用；第八，深入把握从严治党的规律。</w:t>
      </w:r>
    </w:p>
    <w:p w:rsidR="00C13C33" w:rsidRDefault="00473F23">
      <w:pPr>
        <w:spacing w:line="360" w:lineRule="auto"/>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4.</w:t>
      </w:r>
      <w:r>
        <w:rPr>
          <w:rFonts w:ascii="宋体" w:eastAsia="宋体" w:hAnsi="宋体" w:cs="宋体" w:hint="eastAsia"/>
          <w:b/>
          <w:bCs/>
          <w:color w:val="FF0000"/>
          <w:sz w:val="24"/>
          <w:szCs w:val="24"/>
        </w:rPr>
        <w:t>《准则》、《条例》出台的意义</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一是党的建设重在制度改革和依规治党。二是体现了从严治党对党员干部严加管理</w:t>
      </w:r>
      <w:r>
        <w:rPr>
          <w:rFonts w:ascii="微软雅黑" w:eastAsia="微软雅黑" w:hAnsi="微软雅黑" w:cs="宋体" w:hint="eastAsia"/>
          <w:color w:val="3E3E3E"/>
          <w:kern w:val="0"/>
          <w:sz w:val="24"/>
          <w:szCs w:val="24"/>
        </w:rPr>
        <w:t>的决心。三是营造了风清气正的政治生态，赢得了民心。</w:t>
      </w:r>
    </w:p>
    <w:p w:rsidR="00C13C33" w:rsidRDefault="00473F23">
      <w:pPr>
        <w:spacing w:line="360" w:lineRule="auto"/>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5.</w:t>
      </w:r>
      <w:r>
        <w:rPr>
          <w:rFonts w:ascii="宋体" w:eastAsia="宋体" w:hAnsi="宋体" w:cs="宋体" w:hint="eastAsia"/>
          <w:b/>
          <w:bCs/>
          <w:color w:val="FF0000"/>
          <w:sz w:val="24"/>
          <w:szCs w:val="24"/>
        </w:rPr>
        <w:t>“四个必须”</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中国共产党全体党员和各级党员领导干部必须坚定</w:t>
      </w:r>
      <w:hyperlink r:id="rId9" w:tgtFrame="https://zhidao.baidu.com/question/_blank" w:history="1">
        <w:r>
          <w:rPr>
            <w:rFonts w:ascii="微软雅黑" w:eastAsia="微软雅黑" w:hAnsi="微软雅黑" w:cs="宋体" w:hint="eastAsia"/>
            <w:color w:val="3E3E3E"/>
            <w:kern w:val="0"/>
            <w:sz w:val="24"/>
            <w:szCs w:val="24"/>
          </w:rPr>
          <w:t>共产主义理想</w:t>
        </w:r>
      </w:hyperlink>
      <w:r>
        <w:rPr>
          <w:rFonts w:ascii="微软雅黑" w:eastAsia="微软雅黑" w:hAnsi="微软雅黑" w:cs="宋体" w:hint="eastAsia"/>
          <w:color w:val="3E3E3E"/>
          <w:kern w:val="0"/>
          <w:sz w:val="24"/>
          <w:szCs w:val="24"/>
        </w:rPr>
        <w:t>和中国特色社会主义信念；必须坚持全心全意为人民服务根本宗旨；必须继承发扬党的优良传统和作风；必须自觉培养高尚道德情操，努力弘扬</w:t>
      </w:r>
      <w:hyperlink r:id="rId10" w:tgtFrame="https://zhidao.baidu.com/question/_blank" w:history="1">
        <w:r>
          <w:rPr>
            <w:rFonts w:ascii="微软雅黑" w:eastAsia="微软雅黑" w:hAnsi="微软雅黑" w:cs="宋体" w:hint="eastAsia"/>
            <w:color w:val="3E3E3E"/>
            <w:kern w:val="0"/>
            <w:sz w:val="24"/>
            <w:szCs w:val="24"/>
          </w:rPr>
          <w:t>中华民族传统美德</w:t>
        </w:r>
      </w:hyperlink>
      <w:r>
        <w:rPr>
          <w:rFonts w:ascii="微软雅黑" w:eastAsia="微软雅黑" w:hAnsi="微软雅黑" w:cs="宋体" w:hint="eastAsia"/>
          <w:color w:val="3E3E3E"/>
          <w:kern w:val="0"/>
          <w:sz w:val="24"/>
          <w:szCs w:val="24"/>
        </w:rPr>
        <w:t>，</w:t>
      </w:r>
      <w:hyperlink r:id="rId11" w:tgtFrame="https://zhidao.baidu.com/question/_blank" w:history="1">
        <w:r>
          <w:rPr>
            <w:rFonts w:ascii="微软雅黑" w:eastAsia="微软雅黑" w:hAnsi="微软雅黑" w:cs="宋体" w:hint="eastAsia"/>
            <w:color w:val="3E3E3E"/>
            <w:kern w:val="0"/>
            <w:sz w:val="24"/>
            <w:szCs w:val="24"/>
          </w:rPr>
          <w:t>廉洁自律</w:t>
        </w:r>
      </w:hyperlink>
      <w:r>
        <w:rPr>
          <w:rFonts w:ascii="微软雅黑" w:eastAsia="微软雅黑" w:hAnsi="微软雅黑" w:cs="宋体" w:hint="eastAsia"/>
          <w:color w:val="3E3E3E"/>
          <w:kern w:val="0"/>
          <w:sz w:val="24"/>
          <w:szCs w:val="24"/>
        </w:rPr>
        <w:t>，接受监督，永葆党的先进性和纯洁性。</w:t>
      </w:r>
    </w:p>
    <w:p w:rsidR="00C13C33" w:rsidRDefault="00473F23">
      <w:pPr>
        <w:spacing w:line="360" w:lineRule="auto"/>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6.</w:t>
      </w:r>
      <w:r>
        <w:rPr>
          <w:rFonts w:ascii="宋体" w:eastAsia="宋体" w:hAnsi="宋体" w:cs="宋体" w:hint="eastAsia"/>
          <w:b/>
          <w:bCs/>
          <w:color w:val="FF0000"/>
          <w:sz w:val="24"/>
          <w:szCs w:val="24"/>
        </w:rPr>
        <w:t>“四个自觉”</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党员领导干部要做廉洁从政的表率，自觉保持人民公仆本色；党员领导干部要做廉洁用权的表率，自觉维护人民根本利益；党员领导干部要做廉洁修身的表率，自觉提升思想道德境界；党员领导干部要做廉洁齐家的表率，自觉带头树立良好家风。</w:t>
      </w:r>
    </w:p>
    <w:p w:rsidR="00C13C33" w:rsidRDefault="00473F23">
      <w:pPr>
        <w:spacing w:line="360" w:lineRule="auto"/>
        <w:ind w:firstLineChars="200" w:firstLine="480"/>
        <w:rPr>
          <w:rFonts w:ascii="宋体" w:eastAsia="宋体" w:hAnsi="宋体" w:cs="宋体"/>
          <w:b/>
          <w:bCs/>
          <w:color w:val="FF0000"/>
          <w:sz w:val="24"/>
          <w:szCs w:val="24"/>
          <w:shd w:val="clear" w:color="auto" w:fill="FFFFFF"/>
        </w:rPr>
      </w:pPr>
      <w:r>
        <w:rPr>
          <w:rFonts w:ascii="宋体" w:eastAsia="宋体" w:hAnsi="宋体" w:cs="宋体" w:hint="eastAsia"/>
          <w:color w:val="FF0000"/>
          <w:sz w:val="24"/>
          <w:szCs w:val="24"/>
          <w:shd w:val="clear" w:color="auto" w:fill="FFFFFF"/>
        </w:rPr>
        <w:t>7.</w:t>
      </w:r>
      <w:r>
        <w:rPr>
          <w:rFonts w:ascii="宋体" w:eastAsia="宋体" w:hAnsi="宋体" w:cs="宋体" w:hint="eastAsia"/>
          <w:b/>
          <w:bCs/>
          <w:color w:val="FF0000"/>
          <w:sz w:val="24"/>
          <w:szCs w:val="24"/>
          <w:shd w:val="clear" w:color="auto" w:fill="FFFFFF"/>
        </w:rPr>
        <w:t>“四个坚持”</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坚持公私分明，先公后私，克己奉公；坚持崇廉拒腐，清白做人，干净做事；坚持尚俭戒奢，艰苦朴素，勤俭节约；坚持吃苦在前，享受在后，甘于奉献。</w:t>
      </w:r>
    </w:p>
    <w:p w:rsidR="00C13C33" w:rsidRDefault="00473F23">
      <w:pPr>
        <w:spacing w:line="360" w:lineRule="auto"/>
        <w:ind w:leftChars="200" w:left="420"/>
        <w:rPr>
          <w:rFonts w:ascii="宋体" w:eastAsia="宋体" w:hAnsi="宋体" w:cs="宋体"/>
          <w:b/>
          <w:bCs/>
          <w:color w:val="FF0000"/>
          <w:sz w:val="24"/>
          <w:szCs w:val="24"/>
        </w:rPr>
      </w:pPr>
      <w:r>
        <w:rPr>
          <w:rFonts w:ascii="宋体" w:eastAsia="宋体" w:hAnsi="宋体" w:cs="宋体" w:hint="eastAsia"/>
          <w:b/>
          <w:bCs/>
          <w:color w:val="FF0000"/>
          <w:sz w:val="24"/>
          <w:szCs w:val="24"/>
          <w:shd w:val="clear" w:color="auto" w:fill="FFFFFF"/>
        </w:rPr>
        <w:t>8</w:t>
      </w:r>
      <w:r>
        <w:rPr>
          <w:rFonts w:ascii="宋体" w:eastAsia="宋体" w:hAnsi="宋体" w:cs="宋体" w:hint="eastAsia"/>
          <w:b/>
          <w:bCs/>
          <w:color w:val="FF0000"/>
          <w:sz w:val="24"/>
          <w:szCs w:val="24"/>
        </w:rPr>
        <w:t>.</w:t>
      </w:r>
      <w:r>
        <w:rPr>
          <w:rFonts w:ascii="宋体" w:eastAsia="宋体" w:hAnsi="宋体" w:cs="宋体" w:hint="eastAsia"/>
          <w:b/>
          <w:bCs/>
          <w:color w:val="FF0000"/>
          <w:sz w:val="24"/>
          <w:szCs w:val="24"/>
        </w:rPr>
        <w:t>党的纪律处分工作应当坚持的原则</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党要管党、从严治党；党纪面前一律平等，实事求是，民主集中制，惩前毖后、治病救人。</w:t>
      </w:r>
    </w:p>
    <w:p w:rsidR="00C13C33" w:rsidRDefault="00473F23">
      <w:pPr>
        <w:widowControl/>
        <w:shd w:val="clear" w:color="auto" w:fill="FFFFFF"/>
        <w:spacing w:line="384" w:lineRule="atLeast"/>
        <w:ind w:firstLine="480"/>
        <w:rPr>
          <w:rFonts w:ascii="宋体" w:eastAsia="宋体" w:hAnsi="宋体" w:cs="宋体"/>
          <w:b/>
          <w:bCs/>
          <w:color w:val="FF0000"/>
          <w:sz w:val="24"/>
          <w:szCs w:val="24"/>
        </w:rPr>
      </w:pPr>
      <w:r>
        <w:rPr>
          <w:rFonts w:ascii="宋体" w:eastAsia="宋体" w:hAnsi="宋体" w:cs="宋体" w:hint="eastAsia"/>
          <w:b/>
          <w:bCs/>
          <w:color w:val="FF0000"/>
          <w:sz w:val="24"/>
          <w:szCs w:val="24"/>
        </w:rPr>
        <w:t>9.</w:t>
      </w:r>
      <w:r>
        <w:rPr>
          <w:rFonts w:ascii="宋体" w:eastAsia="宋体" w:hAnsi="宋体" w:cs="宋体" w:hint="eastAsia"/>
          <w:b/>
          <w:bCs/>
          <w:color w:val="FF0000"/>
          <w:sz w:val="24"/>
          <w:szCs w:val="24"/>
        </w:rPr>
        <w:t>可以从轻或者减轻</w:t>
      </w:r>
      <w:r>
        <w:rPr>
          <w:rFonts w:ascii="宋体" w:eastAsia="宋体" w:hAnsi="宋体" w:cs="宋体" w:hint="eastAsia"/>
          <w:b/>
          <w:bCs/>
          <w:color w:val="FF0000"/>
          <w:sz w:val="24"/>
          <w:szCs w:val="24"/>
        </w:rPr>
        <w:t>处分的情形有</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lastRenderedPageBreak/>
        <w:t>主动交代本人应当受到党纪处分的问题的；</w:t>
      </w:r>
      <w:r>
        <w:rPr>
          <w:rFonts w:ascii="微软雅黑" w:eastAsia="微软雅黑" w:hAnsi="微软雅黑" w:cs="宋体" w:hint="eastAsia"/>
          <w:color w:val="3E3E3E"/>
          <w:kern w:val="0"/>
          <w:sz w:val="24"/>
          <w:szCs w:val="24"/>
        </w:rPr>
        <w:t xml:space="preserve"> </w:t>
      </w:r>
      <w:r>
        <w:rPr>
          <w:rFonts w:ascii="微软雅黑" w:eastAsia="微软雅黑" w:hAnsi="微软雅黑" w:cs="宋体" w:hint="eastAsia"/>
          <w:color w:val="3E3E3E"/>
          <w:kern w:val="0"/>
          <w:sz w:val="24"/>
          <w:szCs w:val="24"/>
        </w:rPr>
        <w:t>检举同案人或者其他人应当受到党纪处分或者法律追究的问题，经查证属实的；主动挽回损失、消除不良影响或者有效阻止危害结果发生的；主动上交违纪所得的；有其他立功表现的。</w:t>
      </w:r>
    </w:p>
    <w:p w:rsidR="00C13C33" w:rsidRDefault="00473F23">
      <w:pPr>
        <w:spacing w:line="360" w:lineRule="auto"/>
        <w:ind w:leftChars="200" w:left="420"/>
        <w:rPr>
          <w:rFonts w:ascii="微软雅黑" w:eastAsia="微软雅黑" w:hAnsi="微软雅黑" w:cs="宋体"/>
          <w:color w:val="3E3E3E"/>
          <w:kern w:val="0"/>
          <w:sz w:val="24"/>
          <w:szCs w:val="24"/>
        </w:rPr>
      </w:pPr>
      <w:r>
        <w:rPr>
          <w:rFonts w:ascii="宋体" w:eastAsia="宋体" w:hAnsi="宋体" w:cs="宋体" w:hint="eastAsia"/>
          <w:b/>
          <w:bCs/>
          <w:color w:val="FF0000"/>
          <w:sz w:val="24"/>
          <w:szCs w:val="24"/>
        </w:rPr>
        <w:t>10.</w:t>
      </w:r>
      <w:r>
        <w:rPr>
          <w:rFonts w:ascii="宋体" w:eastAsia="宋体" w:hAnsi="宋体" w:cs="宋体" w:hint="eastAsia"/>
          <w:b/>
          <w:bCs/>
          <w:color w:val="FF0000"/>
          <w:sz w:val="24"/>
          <w:szCs w:val="24"/>
        </w:rPr>
        <w:t>《中国共产党纪律处分条例》</w:t>
      </w:r>
      <w:r>
        <w:rPr>
          <w:rFonts w:ascii="微软雅黑" w:eastAsia="微软雅黑" w:hAnsi="微软雅黑" w:cs="宋体" w:hint="eastAsia"/>
          <w:color w:val="3E3E3E"/>
          <w:kern w:val="0"/>
          <w:sz w:val="24"/>
          <w:szCs w:val="24"/>
        </w:rPr>
        <w:t>分为总则、分则、附则</w:t>
      </w:r>
      <w:r>
        <w:rPr>
          <w:rFonts w:ascii="微软雅黑" w:eastAsia="微软雅黑" w:hAnsi="微软雅黑" w:cs="宋体" w:hint="eastAsia"/>
          <w:color w:val="3E3E3E"/>
          <w:kern w:val="0"/>
          <w:sz w:val="24"/>
          <w:szCs w:val="24"/>
        </w:rPr>
        <w:t>3</w:t>
      </w:r>
      <w:r>
        <w:rPr>
          <w:rFonts w:ascii="微软雅黑" w:eastAsia="微软雅黑" w:hAnsi="微软雅黑" w:cs="宋体" w:hint="eastAsia"/>
          <w:color w:val="3E3E3E"/>
          <w:kern w:val="0"/>
          <w:sz w:val="24"/>
          <w:szCs w:val="24"/>
        </w:rPr>
        <w:t>编、</w:t>
      </w:r>
      <w:r>
        <w:rPr>
          <w:rFonts w:ascii="微软雅黑" w:eastAsia="微软雅黑" w:hAnsi="微软雅黑" w:cs="宋体" w:hint="eastAsia"/>
          <w:color w:val="3E3E3E"/>
          <w:kern w:val="0"/>
          <w:sz w:val="24"/>
          <w:szCs w:val="24"/>
        </w:rPr>
        <w:t>11</w:t>
      </w:r>
      <w:r>
        <w:rPr>
          <w:rFonts w:ascii="微软雅黑" w:eastAsia="微软雅黑" w:hAnsi="微软雅黑" w:cs="宋体" w:hint="eastAsia"/>
          <w:color w:val="3E3E3E"/>
          <w:kern w:val="0"/>
          <w:sz w:val="24"/>
          <w:szCs w:val="24"/>
        </w:rPr>
        <w:t>章、</w:t>
      </w:r>
      <w:r>
        <w:rPr>
          <w:rFonts w:ascii="微软雅黑" w:eastAsia="微软雅黑" w:hAnsi="微软雅黑" w:cs="宋体" w:hint="eastAsia"/>
          <w:color w:val="3E3E3E"/>
          <w:kern w:val="0"/>
          <w:sz w:val="24"/>
          <w:szCs w:val="24"/>
        </w:rPr>
        <w:t>133</w:t>
      </w:r>
      <w:r>
        <w:rPr>
          <w:rFonts w:ascii="微软雅黑" w:eastAsia="微软雅黑" w:hAnsi="微软雅黑" w:cs="宋体" w:hint="eastAsia"/>
          <w:color w:val="3E3E3E"/>
          <w:kern w:val="0"/>
          <w:sz w:val="24"/>
          <w:szCs w:val="24"/>
        </w:rPr>
        <w:t>条。</w:t>
      </w:r>
    </w:p>
    <w:p w:rsidR="00C13C33" w:rsidRDefault="00473F23">
      <w:pPr>
        <w:spacing w:line="360" w:lineRule="auto"/>
        <w:ind w:leftChars="200" w:left="420"/>
        <w:rPr>
          <w:rStyle w:val="a6"/>
          <w:rFonts w:ascii="宋体" w:eastAsia="宋体" w:hAnsi="宋体" w:cs="宋体"/>
          <w:b w:val="0"/>
          <w:bCs w:val="0"/>
          <w:color w:val="444444"/>
          <w:sz w:val="24"/>
          <w:szCs w:val="24"/>
        </w:rPr>
      </w:pPr>
      <w:r>
        <w:rPr>
          <w:rFonts w:ascii="宋体" w:eastAsia="宋体" w:hAnsi="宋体" w:cs="宋体" w:hint="eastAsia"/>
          <w:b/>
          <w:bCs/>
          <w:color w:val="FF0000"/>
          <w:sz w:val="24"/>
          <w:szCs w:val="24"/>
        </w:rPr>
        <w:t>11.</w:t>
      </w:r>
      <w:r>
        <w:rPr>
          <w:rFonts w:ascii="宋体" w:eastAsia="宋体" w:hAnsi="宋体" w:cs="宋体" w:hint="eastAsia"/>
          <w:b/>
          <w:bCs/>
          <w:color w:val="FF0000"/>
          <w:sz w:val="24"/>
          <w:szCs w:val="24"/>
        </w:rPr>
        <w:t>《中国共产党纪律处分条例》指导思想</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以马克思列宁主义、毛泽东思想、邓小平理论、“三个代表”重要思想、科学发展观为指导，深入贯彻习近平总书记系列重要讲话精神，落实全面从严治党战略部署。</w:t>
      </w:r>
    </w:p>
    <w:p w:rsidR="00C13C33" w:rsidRDefault="00473F23">
      <w:pPr>
        <w:spacing w:line="360" w:lineRule="auto"/>
        <w:ind w:leftChars="200" w:left="420"/>
        <w:rPr>
          <w:rFonts w:ascii="宋体" w:eastAsia="宋体" w:hAnsi="宋体" w:cs="宋体"/>
          <w:b/>
          <w:bCs/>
          <w:color w:val="FF0000"/>
          <w:sz w:val="24"/>
          <w:szCs w:val="24"/>
        </w:rPr>
      </w:pPr>
      <w:r>
        <w:rPr>
          <w:rFonts w:ascii="宋体" w:eastAsia="宋体" w:hAnsi="宋体" w:cs="宋体" w:hint="eastAsia"/>
          <w:b/>
          <w:bCs/>
          <w:color w:val="FF0000"/>
          <w:sz w:val="24"/>
          <w:szCs w:val="24"/>
        </w:rPr>
        <w:t>12.</w:t>
      </w:r>
      <w:r>
        <w:rPr>
          <w:rFonts w:ascii="宋体" w:eastAsia="宋体" w:hAnsi="宋体" w:cs="宋体" w:hint="eastAsia"/>
          <w:b/>
          <w:bCs/>
          <w:color w:val="FF0000"/>
          <w:sz w:val="24"/>
          <w:szCs w:val="24"/>
        </w:rPr>
        <w:t>《中国共产党纪律处分条例》基本原则</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党要管党、从严治党</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党纪面前一律平等</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实事求是</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民主集中制</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惩前毖后、治病救人。</w:t>
      </w:r>
    </w:p>
    <w:p w:rsidR="00C13C33" w:rsidRDefault="00473F23">
      <w:pPr>
        <w:spacing w:line="360" w:lineRule="auto"/>
        <w:ind w:leftChars="200" w:left="420"/>
        <w:rPr>
          <w:rFonts w:ascii="宋体" w:eastAsia="宋体" w:hAnsi="宋体" w:cs="宋体"/>
          <w:b/>
          <w:bCs/>
          <w:color w:val="FF0000"/>
          <w:sz w:val="24"/>
          <w:szCs w:val="24"/>
        </w:rPr>
      </w:pPr>
      <w:r>
        <w:rPr>
          <w:rFonts w:ascii="宋体" w:eastAsia="宋体" w:hAnsi="宋体" w:cs="宋体" w:hint="eastAsia"/>
          <w:b/>
          <w:bCs/>
          <w:color w:val="FF0000"/>
          <w:sz w:val="24"/>
          <w:szCs w:val="24"/>
        </w:rPr>
        <w:t>13.</w:t>
      </w:r>
      <w:r>
        <w:rPr>
          <w:rFonts w:ascii="宋体" w:eastAsia="宋体" w:hAnsi="宋体" w:cs="宋体" w:hint="eastAsia"/>
          <w:b/>
          <w:bCs/>
          <w:color w:val="FF0000"/>
          <w:sz w:val="24"/>
          <w:szCs w:val="24"/>
        </w:rPr>
        <w:t>纪律处分种类有</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党员纪律处分的种类包括：警告、严重警告、撤销党内职务</w:t>
      </w:r>
      <w:r>
        <w:rPr>
          <w:rFonts w:ascii="微软雅黑" w:eastAsia="微软雅黑" w:hAnsi="微软雅黑" w:cs="宋体" w:hint="eastAsia"/>
          <w:color w:val="3E3E3E"/>
          <w:kern w:val="0"/>
          <w:sz w:val="24"/>
          <w:szCs w:val="24"/>
        </w:rPr>
        <w:t> </w:t>
      </w:r>
      <w:r>
        <w:rPr>
          <w:rFonts w:ascii="微软雅黑" w:eastAsia="微软雅黑" w:hAnsi="微软雅黑" w:cs="宋体" w:hint="eastAsia"/>
          <w:color w:val="3E3E3E"/>
          <w:kern w:val="0"/>
          <w:sz w:val="24"/>
          <w:szCs w:val="24"/>
        </w:rPr>
        <w:t>、留党察看、开除党籍。对严重违犯党纪的党组织的纪律处理措施包括改组和解散。</w:t>
      </w:r>
    </w:p>
    <w:p w:rsidR="00C13C33" w:rsidRDefault="00473F23">
      <w:pPr>
        <w:spacing w:line="360" w:lineRule="auto"/>
        <w:ind w:leftChars="200" w:left="420"/>
        <w:rPr>
          <w:rFonts w:ascii="宋体" w:eastAsia="宋体" w:hAnsi="宋体" w:cs="宋体"/>
          <w:b/>
          <w:bCs/>
          <w:color w:val="FF0000"/>
          <w:sz w:val="24"/>
          <w:szCs w:val="24"/>
        </w:rPr>
      </w:pPr>
      <w:r>
        <w:rPr>
          <w:rFonts w:ascii="宋体" w:eastAsia="宋体" w:hAnsi="宋体" w:cs="宋体" w:hint="eastAsia"/>
          <w:b/>
          <w:bCs/>
          <w:color w:val="FF0000"/>
          <w:sz w:val="24"/>
          <w:szCs w:val="24"/>
        </w:rPr>
        <w:t>14.</w:t>
      </w:r>
      <w:r>
        <w:rPr>
          <w:rFonts w:ascii="宋体" w:eastAsia="宋体" w:hAnsi="宋体" w:cs="宋体" w:hint="eastAsia"/>
          <w:b/>
          <w:bCs/>
          <w:color w:val="FF0000"/>
          <w:sz w:val="24"/>
          <w:szCs w:val="24"/>
        </w:rPr>
        <w:t>可以从轻或者减轻处分的情况包括</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主动交代本人应当受到党纪处分的问题的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检举同案人或者其他人应当受到党纪处分或者法律追究的问题，经查证属实的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主动挽回损失、消除不良影响或者有效阻止危害结果发生的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主动上交违纪所得的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有其他立功表现的</w:t>
      </w:r>
      <w:r>
        <w:rPr>
          <w:rFonts w:ascii="微软雅黑" w:eastAsia="微软雅黑" w:hAnsi="微软雅黑" w:cs="宋体" w:hint="eastAsia"/>
          <w:color w:val="3E3E3E"/>
          <w:kern w:val="0"/>
          <w:sz w:val="24"/>
          <w:szCs w:val="24"/>
        </w:rPr>
        <w:t>。</w:t>
      </w:r>
    </w:p>
    <w:p w:rsidR="00C13C33" w:rsidRDefault="00473F23">
      <w:pPr>
        <w:spacing w:line="360" w:lineRule="auto"/>
        <w:ind w:leftChars="200" w:left="420"/>
        <w:rPr>
          <w:rFonts w:ascii="宋体" w:eastAsia="宋体" w:hAnsi="宋体" w:cs="宋体"/>
          <w:b/>
          <w:bCs/>
          <w:color w:val="FF0000"/>
          <w:sz w:val="24"/>
          <w:szCs w:val="24"/>
        </w:rPr>
      </w:pPr>
      <w:r>
        <w:rPr>
          <w:rFonts w:ascii="宋体" w:eastAsia="宋体" w:hAnsi="宋体" w:cs="宋体" w:hint="eastAsia"/>
          <w:b/>
          <w:bCs/>
          <w:color w:val="FF0000"/>
          <w:sz w:val="24"/>
          <w:szCs w:val="24"/>
        </w:rPr>
        <w:t>15.</w:t>
      </w:r>
      <w:r>
        <w:rPr>
          <w:rFonts w:ascii="宋体" w:eastAsia="宋体" w:hAnsi="宋体" w:cs="宋体" w:hint="eastAsia"/>
          <w:b/>
          <w:bCs/>
          <w:color w:val="FF0000"/>
          <w:sz w:val="24"/>
          <w:szCs w:val="24"/>
        </w:rPr>
        <w:t>应当从重或者加重处分的情况包括</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在纪律集中整饬过程中，不收敛、不收手的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强迫、唆使他人违纪的</w:t>
      </w:r>
      <w:r>
        <w:rPr>
          <w:rFonts w:ascii="微软雅黑" w:eastAsia="微软雅黑" w:hAnsi="微软雅黑" w:cs="宋体" w:hint="eastAsia"/>
          <w:color w:val="3E3E3E"/>
          <w:kern w:val="0"/>
          <w:sz w:val="24"/>
          <w:szCs w:val="24"/>
        </w:rPr>
        <w:t>;</w:t>
      </w:r>
      <w:r>
        <w:rPr>
          <w:rFonts w:ascii="微软雅黑" w:eastAsia="微软雅黑" w:hAnsi="微软雅黑" w:cs="宋体" w:hint="eastAsia"/>
          <w:color w:val="3E3E3E"/>
          <w:kern w:val="0"/>
          <w:sz w:val="24"/>
          <w:szCs w:val="24"/>
        </w:rPr>
        <w:t>本条例另有规定的。故意违纪受处分后又因故意违纪应当受到党纪处分的，应当从重处</w:t>
      </w:r>
      <w:r>
        <w:rPr>
          <w:rFonts w:ascii="微软雅黑" w:eastAsia="微软雅黑" w:hAnsi="微软雅黑" w:cs="宋体" w:hint="eastAsia"/>
          <w:color w:val="3E3E3E"/>
          <w:kern w:val="0"/>
          <w:sz w:val="24"/>
          <w:szCs w:val="24"/>
        </w:rPr>
        <w:lastRenderedPageBreak/>
        <w:t>分。党员违纪受到党纪处分后，又被发现其受处分前的违纪行为应当受到党纪处分的，应当从重处分。</w:t>
      </w:r>
    </w:p>
    <w:p w:rsidR="00C13C33" w:rsidRDefault="00473F23">
      <w:pPr>
        <w:pStyle w:val="a5"/>
        <w:spacing w:before="0" w:beforeAutospacing="0" w:after="0" w:afterAutospacing="0" w:line="360" w:lineRule="auto"/>
        <w:ind w:left="482"/>
        <w:jc w:val="both"/>
        <w:rPr>
          <w:b/>
          <w:bCs/>
          <w:color w:val="FF0000"/>
          <w:kern w:val="2"/>
        </w:rPr>
      </w:pPr>
      <w:r>
        <w:rPr>
          <w:rFonts w:hint="eastAsia"/>
          <w:b/>
          <w:bCs/>
          <w:color w:val="FF0000"/>
          <w:kern w:val="2"/>
        </w:rPr>
        <w:t>16.</w:t>
      </w:r>
      <w:r>
        <w:rPr>
          <w:rFonts w:hint="eastAsia"/>
          <w:b/>
          <w:bCs/>
          <w:color w:val="FF0000"/>
          <w:kern w:val="2"/>
        </w:rPr>
        <w:t>《准则》、《条例》出台的日期</w:t>
      </w:r>
    </w:p>
    <w:p w:rsidR="00C13C33" w:rsidRDefault="00473F23">
      <w:pPr>
        <w:widowControl/>
        <w:shd w:val="clear" w:color="auto" w:fill="FFFFFF"/>
        <w:spacing w:line="384" w:lineRule="atLeast"/>
        <w:ind w:firstLine="480"/>
        <w:rPr>
          <w:rFonts w:ascii="微软雅黑" w:eastAsia="微软雅黑" w:hAnsi="微软雅黑" w:cs="宋体"/>
          <w:color w:val="3E3E3E"/>
          <w:kern w:val="0"/>
          <w:sz w:val="24"/>
          <w:szCs w:val="24"/>
        </w:rPr>
      </w:pPr>
      <w:r>
        <w:rPr>
          <w:rFonts w:ascii="微软雅黑" w:eastAsia="微软雅黑" w:hAnsi="微软雅黑" w:cs="宋体" w:hint="eastAsia"/>
          <w:color w:val="3E3E3E"/>
          <w:kern w:val="0"/>
          <w:sz w:val="24"/>
          <w:szCs w:val="24"/>
        </w:rPr>
        <w:t>《中国共产党廉洁自律准则》的施行日期为</w:t>
      </w:r>
      <w:r>
        <w:rPr>
          <w:rFonts w:ascii="微软雅黑" w:eastAsia="微软雅黑" w:hAnsi="微软雅黑" w:cs="宋体" w:hint="eastAsia"/>
          <w:color w:val="3E3E3E"/>
          <w:kern w:val="0"/>
          <w:sz w:val="24"/>
          <w:szCs w:val="24"/>
        </w:rPr>
        <w:t xml:space="preserve"> 2016</w:t>
      </w:r>
      <w:r>
        <w:rPr>
          <w:rFonts w:ascii="微软雅黑" w:eastAsia="微软雅黑" w:hAnsi="微软雅黑" w:cs="宋体" w:hint="eastAsia"/>
          <w:color w:val="3E3E3E"/>
          <w:kern w:val="0"/>
          <w:sz w:val="24"/>
          <w:szCs w:val="24"/>
        </w:rPr>
        <w:t>年</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月</w:t>
      </w:r>
      <w:r>
        <w:rPr>
          <w:rFonts w:ascii="微软雅黑" w:eastAsia="微软雅黑" w:hAnsi="微软雅黑" w:cs="宋体" w:hint="eastAsia"/>
          <w:color w:val="3E3E3E"/>
          <w:kern w:val="0"/>
          <w:sz w:val="24"/>
          <w:szCs w:val="24"/>
        </w:rPr>
        <w:t>1</w:t>
      </w:r>
      <w:r>
        <w:rPr>
          <w:rFonts w:ascii="微软雅黑" w:eastAsia="微软雅黑" w:hAnsi="微软雅黑" w:cs="宋体" w:hint="eastAsia"/>
          <w:color w:val="3E3E3E"/>
          <w:kern w:val="0"/>
          <w:sz w:val="24"/>
          <w:szCs w:val="24"/>
        </w:rPr>
        <w:t>日；《中国共产党纪律处分条例》的印发日期为</w:t>
      </w:r>
      <w:r>
        <w:rPr>
          <w:rFonts w:ascii="微软雅黑" w:eastAsia="微软雅黑" w:hAnsi="微软雅黑" w:cs="宋体" w:hint="eastAsia"/>
          <w:color w:val="3E3E3E"/>
          <w:kern w:val="0"/>
          <w:sz w:val="24"/>
          <w:szCs w:val="24"/>
        </w:rPr>
        <w:t>2015</w:t>
      </w:r>
      <w:r>
        <w:rPr>
          <w:rFonts w:ascii="微软雅黑" w:eastAsia="微软雅黑" w:hAnsi="微软雅黑" w:cs="宋体" w:hint="eastAsia"/>
          <w:color w:val="3E3E3E"/>
          <w:kern w:val="0"/>
          <w:sz w:val="24"/>
          <w:szCs w:val="24"/>
        </w:rPr>
        <w:t>年</w:t>
      </w:r>
      <w:r>
        <w:rPr>
          <w:rFonts w:ascii="微软雅黑" w:eastAsia="微软雅黑" w:hAnsi="微软雅黑" w:cs="宋体" w:hint="eastAsia"/>
          <w:color w:val="3E3E3E"/>
          <w:kern w:val="0"/>
          <w:sz w:val="24"/>
          <w:szCs w:val="24"/>
        </w:rPr>
        <w:t>10</w:t>
      </w:r>
      <w:r>
        <w:rPr>
          <w:rFonts w:ascii="微软雅黑" w:eastAsia="微软雅黑" w:hAnsi="微软雅黑" w:cs="宋体" w:hint="eastAsia"/>
          <w:color w:val="3E3E3E"/>
          <w:kern w:val="0"/>
          <w:sz w:val="24"/>
          <w:szCs w:val="24"/>
        </w:rPr>
        <w:t>月</w:t>
      </w:r>
      <w:r>
        <w:rPr>
          <w:rFonts w:ascii="微软雅黑" w:eastAsia="微软雅黑" w:hAnsi="微软雅黑" w:cs="宋体" w:hint="eastAsia"/>
          <w:color w:val="3E3E3E"/>
          <w:kern w:val="0"/>
          <w:sz w:val="24"/>
          <w:szCs w:val="24"/>
        </w:rPr>
        <w:t>18</w:t>
      </w:r>
      <w:r>
        <w:rPr>
          <w:rFonts w:ascii="微软雅黑" w:eastAsia="微软雅黑" w:hAnsi="微软雅黑" w:cs="宋体" w:hint="eastAsia"/>
          <w:color w:val="3E3E3E"/>
          <w:kern w:val="0"/>
          <w:sz w:val="24"/>
          <w:szCs w:val="24"/>
        </w:rPr>
        <w:t>日。</w:t>
      </w:r>
    </w:p>
    <w:p w:rsidR="00C13C33" w:rsidRDefault="00C13C33">
      <w:pPr>
        <w:jc w:val="center"/>
        <w:rPr>
          <w:rFonts w:ascii="黑体" w:eastAsia="黑体" w:hAnsi="黑体"/>
          <w:sz w:val="32"/>
          <w:szCs w:val="32"/>
        </w:rPr>
      </w:pPr>
    </w:p>
    <w:sectPr w:rsidR="00C13C3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23" w:rsidRDefault="00473F23">
      <w:r>
        <w:separator/>
      </w:r>
    </w:p>
  </w:endnote>
  <w:endnote w:type="continuationSeparator" w:id="0">
    <w:p w:rsidR="00473F23" w:rsidRDefault="0047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0771"/>
    </w:sdtPr>
    <w:sdtEndPr/>
    <w:sdtContent>
      <w:p w:rsidR="00C13C33" w:rsidRDefault="00473F23">
        <w:pPr>
          <w:pStyle w:val="a3"/>
          <w:jc w:val="center"/>
        </w:pPr>
        <w:r>
          <w:fldChar w:fldCharType="begin"/>
        </w:r>
        <w:r>
          <w:instrText xml:space="preserve"> PAGE   \* MERGEFORMAT </w:instrText>
        </w:r>
        <w:r>
          <w:fldChar w:fldCharType="separate"/>
        </w:r>
        <w:r w:rsidR="008E3F7B" w:rsidRPr="008E3F7B">
          <w:rPr>
            <w:noProof/>
            <w:lang w:val="zh-CN"/>
          </w:rPr>
          <w:t>1</w:t>
        </w:r>
        <w:r>
          <w:rPr>
            <w:lang w:val="zh-CN"/>
          </w:rPr>
          <w:fldChar w:fldCharType="end"/>
        </w:r>
      </w:p>
    </w:sdtContent>
  </w:sdt>
  <w:p w:rsidR="00C13C33" w:rsidRDefault="00C13C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23" w:rsidRDefault="00473F23">
      <w:r>
        <w:separator/>
      </w:r>
    </w:p>
  </w:footnote>
  <w:footnote w:type="continuationSeparator" w:id="0">
    <w:p w:rsidR="00473F23" w:rsidRDefault="0047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3D10B"/>
    <w:multiLevelType w:val="singleLevel"/>
    <w:tmpl w:val="58A3D10B"/>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9B"/>
    <w:rsid w:val="00016EC4"/>
    <w:rsid w:val="00064452"/>
    <w:rsid w:val="000715B6"/>
    <w:rsid w:val="00073035"/>
    <w:rsid w:val="00092A7F"/>
    <w:rsid w:val="001D5657"/>
    <w:rsid w:val="0026779B"/>
    <w:rsid w:val="0032111D"/>
    <w:rsid w:val="00323CA8"/>
    <w:rsid w:val="00362B69"/>
    <w:rsid w:val="00413A17"/>
    <w:rsid w:val="00433759"/>
    <w:rsid w:val="00473F23"/>
    <w:rsid w:val="005367EC"/>
    <w:rsid w:val="005616AD"/>
    <w:rsid w:val="005A012E"/>
    <w:rsid w:val="005B74A6"/>
    <w:rsid w:val="00665BF1"/>
    <w:rsid w:val="006960F8"/>
    <w:rsid w:val="006C1837"/>
    <w:rsid w:val="00823518"/>
    <w:rsid w:val="008A25E7"/>
    <w:rsid w:val="008E3F7B"/>
    <w:rsid w:val="00921681"/>
    <w:rsid w:val="00935279"/>
    <w:rsid w:val="00A20DDC"/>
    <w:rsid w:val="00A340B5"/>
    <w:rsid w:val="00A42A58"/>
    <w:rsid w:val="00A625EA"/>
    <w:rsid w:val="00AA53C1"/>
    <w:rsid w:val="00BA6B34"/>
    <w:rsid w:val="00C13C33"/>
    <w:rsid w:val="00C31D04"/>
    <w:rsid w:val="00C46415"/>
    <w:rsid w:val="00C9091B"/>
    <w:rsid w:val="00DE45CD"/>
    <w:rsid w:val="00E145E2"/>
    <w:rsid w:val="00E53F20"/>
    <w:rsid w:val="00EB1DB8"/>
    <w:rsid w:val="00F82BF1"/>
    <w:rsid w:val="02703F53"/>
    <w:rsid w:val="02ED6BE6"/>
    <w:rsid w:val="13D60E9D"/>
    <w:rsid w:val="204F7E8E"/>
    <w:rsid w:val="2C4E4562"/>
    <w:rsid w:val="4A2F68F4"/>
    <w:rsid w:val="4D791967"/>
    <w:rsid w:val="688C30F5"/>
    <w:rsid w:val="6EB53AA1"/>
    <w:rsid w:val="782A5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2C1F3-8367-4BDA-99B5-75D9D082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Pr>
      <w:b/>
      <w:b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nw.cn/news/china/21061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BB%89%E6%B4%81%E8%87%AA%E5%BE%8B&amp;tn=44039180_cpr&amp;fenlei=mv6quAkxTZn0IZRqIHckPjm4nH00T1d9uHDdPj-9njbsujcsrycY0ZwV5Hcvrjm3rH6sPfKWUMw85HfYnjn4nH6sgvPsT6KdThsqpZwYTjCEQLGCpyw9Uz4Bmy-bIi4WUvYETgN-TLwGUv3EPjbLrHm3nHm1nj0Ynjn1n1mY" TargetMode="External"/><Relationship Id="rId5" Type="http://schemas.openxmlformats.org/officeDocument/2006/relationships/webSettings" Target="webSettings.xml"/><Relationship Id="rId10" Type="http://schemas.openxmlformats.org/officeDocument/2006/relationships/hyperlink" Target="https://www.baidu.com/s?wd=%E4%B8%AD%E5%8D%8E%E6%B0%91%E6%97%8F%E4%BC%A0%E7%BB%9F%E7%BE%8E%E5%BE%B7&amp;tn=44039180_cpr&amp;fenlei=mv6quAkxTZn0IZRqIHckPjm4nH00T1d9uHDdPj-9njbsujcsrycY0ZwV5Hcvrjm3rH6sPfKWUMw85HfYnjn4nH6sgvPsT6KdThsqpZwYTjCEQLGCpyw9Uz4Bmy-bIi4WUvYETgN-TLwGUv3EPjbLrHm3nHm1nj0Ynjn1n1mY" TargetMode="External"/><Relationship Id="rId4" Type="http://schemas.openxmlformats.org/officeDocument/2006/relationships/settings" Target="settings.xml"/><Relationship Id="rId9" Type="http://schemas.openxmlformats.org/officeDocument/2006/relationships/hyperlink" Target="https://www.baidu.com/s?wd=%E5%85%B1%E4%BA%A7%E4%B8%BB%E4%B9%89%E7%90%86%E6%83%B3&amp;tn=44039180_cpr&amp;fenlei=mv6quAkxTZn0IZRqIHckPjm4nH00T1d9uHDdPj-9njbsujcsrycY0ZwV5Hcvrjm3rH6sPfKWUMw85HfYnjn4nH6sgvPsT6KdThsqpZwYTjCEQLGCpyw9Uz4Bmy-bIi4WUvYETgN-TLwGUv3EPjbLrHm3nHm1nj0Ynjn1n1m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1606</Words>
  <Characters>9159</Characters>
  <Application>Microsoft Office Word</Application>
  <DocSecurity>0</DocSecurity>
  <Lines>76</Lines>
  <Paragraphs>21</Paragraphs>
  <ScaleCrop>false</ScaleCrop>
  <Company>微软中国</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luodi</cp:lastModifiedBy>
  <cp:revision>2</cp:revision>
  <dcterms:created xsi:type="dcterms:W3CDTF">2017-02-16T13:10:00Z</dcterms:created>
  <dcterms:modified xsi:type="dcterms:W3CDTF">2017-02-16T13:10:00Z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